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4"/>
        <w:gridCol w:w="105"/>
        <w:gridCol w:w="4543"/>
        <w:gridCol w:w="2216"/>
      </w:tblGrid>
      <w:tr w:rsidR="00FD1D7A" w:rsidRPr="00FD1D7A" w14:paraId="39001E7D" w14:textId="77777777" w:rsidTr="00F248C8">
        <w:trPr>
          <w:trHeight w:val="1258"/>
        </w:trPr>
        <w:tc>
          <w:tcPr>
            <w:tcW w:w="9918" w:type="dxa"/>
            <w:gridSpan w:val="4"/>
            <w:shd w:val="clear" w:color="auto" w:fill="auto"/>
            <w:vAlign w:val="center"/>
          </w:tcPr>
          <w:p w14:paraId="5A6218E5" w14:textId="77777777" w:rsidR="00A8105C" w:rsidRPr="00FD1D7A" w:rsidRDefault="00A8105C" w:rsidP="001A1FF1">
            <w:pPr>
              <w:spacing w:after="0" w:line="240" w:lineRule="auto"/>
              <w:jc w:val="right"/>
              <w:rPr>
                <w:rFonts w:ascii="Times New Roman" w:eastAsia="Times New Roman" w:hAnsi="Times New Roman" w:cs="Times New Roman"/>
                <w:sz w:val="24"/>
                <w:szCs w:val="24"/>
                <w:lang w:eastAsia="ru-RU"/>
              </w:rPr>
            </w:pPr>
            <w:bookmarkStart w:id="0" w:name="_GoBack"/>
            <w:r w:rsidRPr="00FD1D7A">
              <w:rPr>
                <w:rFonts w:ascii="Times New Roman" w:eastAsia="Times New Roman" w:hAnsi="Times New Roman" w:cs="Times New Roman"/>
                <w:sz w:val="24"/>
                <w:szCs w:val="24"/>
                <w:lang w:eastAsia="ru-RU"/>
              </w:rPr>
              <w:t xml:space="preserve">ЗАТВЕРДЖЕНО </w:t>
            </w:r>
          </w:p>
          <w:p w14:paraId="7B292DD2" w14:textId="77777777" w:rsidR="00E44800" w:rsidRPr="00FD1D7A" w:rsidRDefault="00E44800" w:rsidP="00E44800">
            <w:pPr>
              <w:spacing w:after="0" w:line="240" w:lineRule="auto"/>
              <w:jc w:val="right"/>
              <w:rPr>
                <w:rFonts w:ascii="Times New Roman" w:hAnsi="Times New Roman" w:cs="Times New Roman"/>
                <w:sz w:val="24"/>
                <w:szCs w:val="24"/>
              </w:rPr>
            </w:pPr>
            <w:r w:rsidRPr="00FD1D7A">
              <w:rPr>
                <w:rFonts w:ascii="Times New Roman" w:hAnsi="Times New Roman" w:cs="Times New Roman"/>
                <w:sz w:val="24"/>
                <w:szCs w:val="24"/>
              </w:rPr>
              <w:t xml:space="preserve">рішенням виконавчого комітету </w:t>
            </w:r>
          </w:p>
          <w:p w14:paraId="75CFBB76" w14:textId="77777777" w:rsidR="00E44800" w:rsidRPr="00FD1D7A" w:rsidRDefault="00E44800" w:rsidP="00E44800">
            <w:pPr>
              <w:spacing w:after="0" w:line="240" w:lineRule="auto"/>
              <w:jc w:val="right"/>
              <w:rPr>
                <w:rFonts w:ascii="Times New Roman" w:hAnsi="Times New Roman" w:cs="Times New Roman"/>
                <w:sz w:val="24"/>
                <w:szCs w:val="24"/>
              </w:rPr>
            </w:pPr>
            <w:r w:rsidRPr="00FD1D7A">
              <w:rPr>
                <w:rFonts w:ascii="Times New Roman" w:hAnsi="Times New Roman" w:cs="Times New Roman"/>
                <w:sz w:val="24"/>
                <w:szCs w:val="24"/>
              </w:rPr>
              <w:t>Тростянецької міської ради</w:t>
            </w:r>
          </w:p>
          <w:p w14:paraId="44562CC3" w14:textId="421BE2F3" w:rsidR="00A8105C" w:rsidRPr="00FD1D7A" w:rsidRDefault="00E44800" w:rsidP="00FD1D7A">
            <w:pPr>
              <w:spacing w:after="0" w:line="240" w:lineRule="auto"/>
              <w:jc w:val="right"/>
              <w:rPr>
                <w:rFonts w:ascii="Times New Roman" w:eastAsia="Times New Roman" w:hAnsi="Times New Roman" w:cs="Times New Roman"/>
                <w:sz w:val="24"/>
                <w:szCs w:val="24"/>
                <w:lang w:eastAsia="ru-RU"/>
              </w:rPr>
            </w:pPr>
            <w:r w:rsidRPr="00FD1D7A">
              <w:rPr>
                <w:rFonts w:ascii="Times New Roman" w:hAnsi="Times New Roman" w:cs="Times New Roman"/>
                <w:sz w:val="24"/>
                <w:szCs w:val="24"/>
              </w:rPr>
              <w:t xml:space="preserve">№ </w:t>
            </w:r>
            <w:r w:rsidR="00FD1D7A" w:rsidRPr="00FD1D7A">
              <w:rPr>
                <w:rFonts w:ascii="Times New Roman" w:hAnsi="Times New Roman" w:cs="Times New Roman"/>
                <w:sz w:val="24"/>
                <w:szCs w:val="24"/>
              </w:rPr>
              <w:t>31</w:t>
            </w:r>
            <w:r w:rsidRPr="00FD1D7A">
              <w:rPr>
                <w:rFonts w:ascii="Times New Roman" w:hAnsi="Times New Roman" w:cs="Times New Roman"/>
                <w:sz w:val="24"/>
                <w:szCs w:val="24"/>
              </w:rPr>
              <w:t xml:space="preserve"> від </w:t>
            </w:r>
            <w:r w:rsidR="00342B03" w:rsidRPr="00FD1D7A">
              <w:rPr>
                <w:rFonts w:ascii="Times New Roman" w:hAnsi="Times New Roman" w:cs="Times New Roman"/>
                <w:sz w:val="24"/>
                <w:szCs w:val="24"/>
              </w:rPr>
              <w:t>16</w:t>
            </w:r>
            <w:r w:rsidR="001C012E" w:rsidRPr="00FD1D7A">
              <w:rPr>
                <w:rFonts w:ascii="Times New Roman" w:hAnsi="Times New Roman" w:cs="Times New Roman"/>
                <w:sz w:val="24"/>
                <w:szCs w:val="24"/>
              </w:rPr>
              <w:t xml:space="preserve"> </w:t>
            </w:r>
            <w:r w:rsidR="00F92FF4" w:rsidRPr="00FD1D7A">
              <w:rPr>
                <w:rFonts w:ascii="Times New Roman" w:hAnsi="Times New Roman" w:cs="Times New Roman"/>
                <w:sz w:val="24"/>
                <w:szCs w:val="24"/>
              </w:rPr>
              <w:t>січня 202</w:t>
            </w:r>
            <w:r w:rsidR="002D629D" w:rsidRPr="00FD1D7A">
              <w:rPr>
                <w:rFonts w:ascii="Times New Roman" w:hAnsi="Times New Roman" w:cs="Times New Roman"/>
                <w:sz w:val="24"/>
                <w:szCs w:val="24"/>
              </w:rPr>
              <w:t>6</w:t>
            </w:r>
            <w:r w:rsidR="00F92FF4" w:rsidRPr="00FD1D7A">
              <w:rPr>
                <w:rFonts w:ascii="Times New Roman" w:hAnsi="Times New Roman" w:cs="Times New Roman"/>
                <w:sz w:val="24"/>
                <w:szCs w:val="24"/>
              </w:rPr>
              <w:t xml:space="preserve"> </w:t>
            </w:r>
            <w:r w:rsidRPr="00FD1D7A">
              <w:rPr>
                <w:rFonts w:ascii="Times New Roman" w:hAnsi="Times New Roman" w:cs="Times New Roman"/>
                <w:sz w:val="24"/>
                <w:szCs w:val="24"/>
              </w:rPr>
              <w:t>року</w:t>
            </w:r>
          </w:p>
        </w:tc>
      </w:tr>
      <w:tr w:rsidR="00FD1D7A" w:rsidRPr="00FD1D7A" w14:paraId="0CB4510E" w14:textId="6F8880AE" w:rsidTr="00F248C8">
        <w:trPr>
          <w:trHeight w:val="1783"/>
        </w:trPr>
        <w:tc>
          <w:tcPr>
            <w:tcW w:w="3054" w:type="dxa"/>
            <w:shd w:val="clear" w:color="auto" w:fill="auto"/>
            <w:vAlign w:val="center"/>
          </w:tcPr>
          <w:p w14:paraId="072DF1AA" w14:textId="77777777" w:rsidR="006E7FF3" w:rsidRPr="00FD1D7A" w:rsidRDefault="006E7FF3" w:rsidP="006E7FF3">
            <w:pPr>
              <w:spacing w:after="0" w:line="240" w:lineRule="auto"/>
              <w:jc w:val="center"/>
              <w:rPr>
                <w:rFonts w:ascii="Times New Roman" w:eastAsia="Times New Roman" w:hAnsi="Times New Roman" w:cs="Times New Roman"/>
                <w:sz w:val="20"/>
                <w:szCs w:val="24"/>
                <w:lang w:eastAsia="ru-RU"/>
              </w:rPr>
            </w:pPr>
          </w:p>
          <w:p w14:paraId="089CACAD" w14:textId="77777777" w:rsidR="006E7FF3" w:rsidRPr="00FD1D7A" w:rsidRDefault="006E7FF3" w:rsidP="006E7FF3">
            <w:pPr>
              <w:spacing w:after="0" w:line="240" w:lineRule="auto"/>
              <w:jc w:val="center"/>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object w:dxaOrig="6631" w:dyaOrig="9416" w14:anchorId="2F025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8pt;height:78.35pt" o:ole="">
                  <v:imagedata r:id="rId4" o:title=""/>
                </v:shape>
                <o:OLEObject Type="Embed" ProgID="CorelDRAW.Graphic.11" ShapeID="_x0000_i1025" DrawAspect="Content" ObjectID="_1830328327" r:id="rId5"/>
              </w:object>
            </w:r>
          </w:p>
          <w:p w14:paraId="77F58FC7" w14:textId="77777777" w:rsidR="006E7FF3" w:rsidRPr="00FD1D7A" w:rsidRDefault="006E7FF3" w:rsidP="006E7FF3">
            <w:pPr>
              <w:spacing w:after="0" w:line="240" w:lineRule="auto"/>
              <w:jc w:val="center"/>
              <w:rPr>
                <w:rFonts w:ascii="Times New Roman" w:eastAsia="Times New Roman" w:hAnsi="Times New Roman" w:cs="Times New Roman"/>
                <w:sz w:val="18"/>
                <w:szCs w:val="24"/>
                <w:lang w:eastAsia="ru-RU"/>
              </w:rPr>
            </w:pPr>
          </w:p>
        </w:tc>
        <w:tc>
          <w:tcPr>
            <w:tcW w:w="4648" w:type="dxa"/>
            <w:gridSpan w:val="2"/>
            <w:shd w:val="clear" w:color="auto" w:fill="auto"/>
          </w:tcPr>
          <w:p w14:paraId="755C33C5"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p>
          <w:p w14:paraId="6D3B0A12"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p>
          <w:p w14:paraId="0CFE37F9" w14:textId="77777777" w:rsidR="006E7FF3" w:rsidRPr="00FD1D7A" w:rsidRDefault="006E7FF3" w:rsidP="006E7FF3">
            <w:pPr>
              <w:spacing w:after="0" w:line="240" w:lineRule="auto"/>
              <w:jc w:val="center"/>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ТРОСТЯНЕЦЬКА МІСЬКА РАДА</w:t>
            </w:r>
          </w:p>
          <w:p w14:paraId="0FB6006F" w14:textId="77777777" w:rsidR="006E7FF3" w:rsidRPr="00FD1D7A" w:rsidRDefault="006E7FF3" w:rsidP="006E7FF3">
            <w:pPr>
              <w:spacing w:after="0" w:line="240" w:lineRule="auto"/>
              <w:jc w:val="center"/>
              <w:rPr>
                <w:rFonts w:ascii="Times New Roman" w:eastAsia="Times New Roman" w:hAnsi="Times New Roman" w:cs="Times New Roman"/>
                <w:b/>
                <w:sz w:val="24"/>
                <w:szCs w:val="24"/>
                <w:lang w:eastAsia="ru-RU"/>
              </w:rPr>
            </w:pPr>
          </w:p>
          <w:p w14:paraId="543B65E9" w14:textId="0990BC4B" w:rsidR="006E7FF3" w:rsidRPr="00FD1D7A" w:rsidRDefault="006E7FF3" w:rsidP="006E7FF3">
            <w:pPr>
              <w:spacing w:after="0" w:line="240" w:lineRule="auto"/>
              <w:jc w:val="center"/>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 xml:space="preserve">ІНФОРМАЦІЙНА КАРТКА № </w:t>
            </w:r>
            <w:r w:rsidR="00F92FF4" w:rsidRPr="00FD1D7A">
              <w:rPr>
                <w:rFonts w:ascii="Times New Roman" w:eastAsia="Times New Roman" w:hAnsi="Times New Roman" w:cs="Times New Roman"/>
                <w:b/>
                <w:sz w:val="24"/>
                <w:szCs w:val="24"/>
                <w:lang w:eastAsia="ru-RU"/>
              </w:rPr>
              <w:t>09-66</w:t>
            </w:r>
          </w:p>
          <w:p w14:paraId="05C16F58" w14:textId="7A558DA1" w:rsidR="006E7FF3" w:rsidRPr="00FD1D7A" w:rsidRDefault="006E7FF3" w:rsidP="006E7FF3">
            <w:pPr>
              <w:spacing w:after="0" w:line="240" w:lineRule="auto"/>
              <w:jc w:val="center"/>
              <w:rPr>
                <w:rFonts w:ascii="Times New Roman" w:hAnsi="Times New Roman" w:cs="Times New Roman"/>
                <w:b/>
                <w:sz w:val="24"/>
                <w:szCs w:val="24"/>
              </w:rPr>
            </w:pPr>
            <w:r w:rsidRPr="00FD1D7A">
              <w:rPr>
                <w:rFonts w:ascii="Times New Roman" w:hAnsi="Times New Roman" w:cs="Times New Roman"/>
                <w:b/>
                <w:sz w:val="24"/>
                <w:szCs w:val="24"/>
              </w:rPr>
              <w:t xml:space="preserve">                                      ВРМА* № </w:t>
            </w:r>
            <w:r w:rsidR="00F92FF4" w:rsidRPr="00FD1D7A">
              <w:rPr>
                <w:rFonts w:ascii="Times New Roman" w:hAnsi="Times New Roman" w:cs="Times New Roman"/>
                <w:b/>
                <w:sz w:val="24"/>
                <w:szCs w:val="24"/>
              </w:rPr>
              <w:t>04-57</w:t>
            </w:r>
          </w:p>
          <w:p w14:paraId="1B1EEE9A" w14:textId="0C976D66" w:rsidR="006E7FF3" w:rsidRPr="00FD1D7A" w:rsidRDefault="006E7FF3" w:rsidP="006E7FF3">
            <w:pPr>
              <w:spacing w:after="0" w:line="240" w:lineRule="auto"/>
              <w:jc w:val="center"/>
              <w:rPr>
                <w:rFonts w:ascii="Times New Roman" w:eastAsia="Times New Roman" w:hAnsi="Times New Roman" w:cs="Times New Roman"/>
                <w:b/>
                <w:sz w:val="24"/>
                <w:szCs w:val="24"/>
                <w:lang w:eastAsia="ru-RU"/>
              </w:rPr>
            </w:pPr>
            <w:r w:rsidRPr="00FD1D7A">
              <w:rPr>
                <w:rFonts w:ascii="Times New Roman" w:hAnsi="Times New Roman" w:cs="Times New Roman"/>
                <w:b/>
                <w:sz w:val="24"/>
                <w:szCs w:val="24"/>
              </w:rPr>
              <w:t xml:space="preserve">                                     АКМК* № </w:t>
            </w:r>
            <w:r w:rsidR="00F92FF4" w:rsidRPr="00FD1D7A">
              <w:rPr>
                <w:rFonts w:ascii="Times New Roman" w:hAnsi="Times New Roman" w:cs="Times New Roman"/>
                <w:b/>
                <w:sz w:val="24"/>
                <w:szCs w:val="24"/>
              </w:rPr>
              <w:t>04-66</w:t>
            </w:r>
          </w:p>
        </w:tc>
        <w:tc>
          <w:tcPr>
            <w:tcW w:w="2216" w:type="dxa"/>
            <w:shd w:val="clear" w:color="auto" w:fill="auto"/>
          </w:tcPr>
          <w:p w14:paraId="6F6C6C32" w14:textId="77777777" w:rsidR="006E7FF3" w:rsidRPr="00FD1D7A" w:rsidRDefault="006E7FF3" w:rsidP="006E7FF3">
            <w:pPr>
              <w:jc w:val="center"/>
              <w:rPr>
                <w:rFonts w:ascii="Times New Roman" w:hAnsi="Times New Roman" w:cs="Times New Roman"/>
                <w:b/>
                <w:sz w:val="16"/>
                <w:szCs w:val="16"/>
              </w:rPr>
            </w:pPr>
            <w:r w:rsidRPr="00FD1D7A">
              <w:rPr>
                <w:rFonts w:ascii="Times New Roman" w:hAnsi="Times New Roman" w:cs="Times New Roman"/>
                <w:b/>
                <w:sz w:val="16"/>
                <w:szCs w:val="16"/>
              </w:rPr>
              <w:t>ІДЕНТИФІКАТОР АДМІНІСТРАТИВНОЇ ПОСЛУГИ</w:t>
            </w:r>
          </w:p>
          <w:p w14:paraId="2D7FB666" w14:textId="77777777" w:rsidR="006E7FF3" w:rsidRPr="00FD1D7A" w:rsidRDefault="006E7FF3" w:rsidP="006E7FF3">
            <w:pPr>
              <w:rPr>
                <w:rFonts w:ascii="Times New Roman" w:hAnsi="Times New Roman" w:cs="Times New Roman"/>
                <w:b/>
              </w:rPr>
            </w:pPr>
          </w:p>
          <w:p w14:paraId="178520D4" w14:textId="16B2AFD8" w:rsidR="006E7FF3" w:rsidRPr="00FD1D7A" w:rsidRDefault="006E7FF3" w:rsidP="006E7FF3">
            <w:pPr>
              <w:jc w:val="center"/>
              <w:rPr>
                <w:rFonts w:ascii="Times New Roman" w:hAnsi="Times New Roman" w:cs="Times New Roman"/>
                <w:b/>
                <w:sz w:val="28"/>
                <w:szCs w:val="28"/>
                <w:u w:val="single"/>
              </w:rPr>
            </w:pPr>
            <w:r w:rsidRPr="00FD1D7A">
              <w:rPr>
                <w:rFonts w:ascii="Times New Roman" w:hAnsi="Times New Roman" w:cs="Times New Roman"/>
                <w:b/>
                <w:sz w:val="28"/>
                <w:szCs w:val="28"/>
                <w:u w:val="single"/>
              </w:rPr>
              <w:t>0</w:t>
            </w:r>
            <w:r w:rsidR="00034329" w:rsidRPr="00FD1D7A">
              <w:rPr>
                <w:rFonts w:ascii="Times New Roman" w:hAnsi="Times New Roman" w:cs="Times New Roman"/>
                <w:b/>
                <w:sz w:val="28"/>
                <w:szCs w:val="28"/>
                <w:u w:val="single"/>
              </w:rPr>
              <w:t>0101</w:t>
            </w:r>
          </w:p>
          <w:p w14:paraId="69491A36" w14:textId="77777777" w:rsidR="006E7FF3" w:rsidRPr="00FD1D7A" w:rsidRDefault="006E7FF3" w:rsidP="006E7FF3">
            <w:pPr>
              <w:rPr>
                <w:rFonts w:ascii="Times New Roman" w:eastAsia="Times New Roman" w:hAnsi="Times New Roman" w:cs="Times New Roman"/>
                <w:b/>
                <w:sz w:val="24"/>
                <w:szCs w:val="24"/>
                <w:lang w:eastAsia="ru-RU"/>
              </w:rPr>
            </w:pPr>
          </w:p>
          <w:p w14:paraId="62BD8121" w14:textId="77777777" w:rsidR="006E7FF3" w:rsidRPr="00FD1D7A" w:rsidRDefault="006E7FF3" w:rsidP="006E7FF3">
            <w:pPr>
              <w:spacing w:after="0" w:line="240" w:lineRule="auto"/>
              <w:jc w:val="center"/>
              <w:rPr>
                <w:rFonts w:ascii="Times New Roman" w:eastAsia="Times New Roman" w:hAnsi="Times New Roman" w:cs="Times New Roman"/>
                <w:b/>
                <w:sz w:val="24"/>
                <w:szCs w:val="24"/>
                <w:lang w:eastAsia="ru-RU"/>
              </w:rPr>
            </w:pPr>
          </w:p>
        </w:tc>
      </w:tr>
      <w:tr w:rsidR="00FD1D7A" w:rsidRPr="00FD1D7A" w14:paraId="75CCE3E8" w14:textId="77777777" w:rsidTr="00F248C8">
        <w:trPr>
          <w:trHeight w:val="508"/>
        </w:trPr>
        <w:tc>
          <w:tcPr>
            <w:tcW w:w="9918" w:type="dxa"/>
            <w:gridSpan w:val="4"/>
            <w:shd w:val="clear" w:color="auto" w:fill="auto"/>
          </w:tcPr>
          <w:p w14:paraId="2C55E207" w14:textId="211C9286" w:rsidR="00A8105C" w:rsidRPr="00FD1D7A" w:rsidRDefault="007F6B8E" w:rsidP="000D4DB6">
            <w:pPr>
              <w:shd w:val="clear" w:color="auto" w:fill="FFFFFF"/>
              <w:spacing w:after="0" w:line="240" w:lineRule="auto"/>
              <w:jc w:val="center"/>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r>
      <w:tr w:rsidR="00FD1D7A" w:rsidRPr="00FD1D7A" w14:paraId="31FD143D" w14:textId="77777777" w:rsidTr="00F248C8">
        <w:tc>
          <w:tcPr>
            <w:tcW w:w="3159" w:type="dxa"/>
            <w:gridSpan w:val="2"/>
            <w:shd w:val="clear" w:color="auto" w:fill="auto"/>
          </w:tcPr>
          <w:p w14:paraId="636FCE10" w14:textId="77777777" w:rsidR="006E7FF3" w:rsidRPr="00FD1D7A" w:rsidRDefault="006E7FF3" w:rsidP="006E7FF3">
            <w:pPr>
              <w:spacing w:after="0" w:line="240" w:lineRule="auto"/>
              <w:rPr>
                <w:rFonts w:ascii="Times New Roman" w:hAnsi="Times New Roman" w:cs="Times New Roman"/>
                <w:b/>
                <w:sz w:val="24"/>
                <w:szCs w:val="24"/>
              </w:rPr>
            </w:pPr>
            <w:r w:rsidRPr="00FD1D7A">
              <w:rPr>
                <w:rFonts w:ascii="Times New Roman" w:hAnsi="Times New Roman" w:cs="Times New Roman"/>
                <w:b/>
                <w:sz w:val="24"/>
                <w:szCs w:val="24"/>
              </w:rPr>
              <w:t>Відділ «Центр надання адміністративних послуг» апарату Тростянецької міської ради</w:t>
            </w:r>
          </w:p>
          <w:p w14:paraId="53411E58" w14:textId="77777777" w:rsidR="006E7FF3" w:rsidRPr="00FD1D7A" w:rsidRDefault="006E7FF3" w:rsidP="006E7FF3">
            <w:pPr>
              <w:rPr>
                <w:rFonts w:ascii="Times New Roman" w:hAnsi="Times New Roman" w:cs="Times New Roman"/>
                <w:b/>
                <w:sz w:val="24"/>
                <w:szCs w:val="24"/>
              </w:rPr>
            </w:pPr>
          </w:p>
          <w:p w14:paraId="0435EA58" w14:textId="77777777" w:rsidR="006E7FF3" w:rsidRPr="00FD1D7A" w:rsidRDefault="006E7FF3" w:rsidP="006E7FF3">
            <w:pPr>
              <w:rPr>
                <w:rFonts w:ascii="Times New Roman" w:hAnsi="Times New Roman" w:cs="Times New Roman"/>
                <w:b/>
                <w:sz w:val="24"/>
                <w:szCs w:val="24"/>
              </w:rPr>
            </w:pPr>
          </w:p>
          <w:p w14:paraId="236BD350" w14:textId="77777777" w:rsidR="006E7FF3" w:rsidRPr="00FD1D7A" w:rsidRDefault="006E7FF3" w:rsidP="006E7FF3">
            <w:pPr>
              <w:rPr>
                <w:rFonts w:ascii="Times New Roman" w:hAnsi="Times New Roman" w:cs="Times New Roman"/>
                <w:b/>
                <w:sz w:val="24"/>
                <w:szCs w:val="24"/>
              </w:rPr>
            </w:pPr>
          </w:p>
          <w:p w14:paraId="7A967761" w14:textId="77777777" w:rsidR="006E7FF3" w:rsidRPr="00FD1D7A" w:rsidRDefault="006E7FF3" w:rsidP="006E7FF3">
            <w:pPr>
              <w:rPr>
                <w:rFonts w:ascii="Times New Roman" w:hAnsi="Times New Roman" w:cs="Times New Roman"/>
                <w:b/>
                <w:sz w:val="24"/>
                <w:szCs w:val="24"/>
              </w:rPr>
            </w:pPr>
          </w:p>
          <w:p w14:paraId="796EC3D7" w14:textId="77777777" w:rsidR="006E7FF3" w:rsidRPr="00FD1D7A" w:rsidRDefault="006E7FF3" w:rsidP="006E7FF3">
            <w:pPr>
              <w:rPr>
                <w:rFonts w:ascii="Times New Roman" w:hAnsi="Times New Roman" w:cs="Times New Roman"/>
                <w:b/>
                <w:sz w:val="24"/>
                <w:szCs w:val="24"/>
              </w:rPr>
            </w:pPr>
          </w:p>
          <w:p w14:paraId="295BF5D5" w14:textId="77777777" w:rsidR="006E7FF3" w:rsidRPr="00FD1D7A" w:rsidRDefault="006E7FF3" w:rsidP="006E7FF3">
            <w:pPr>
              <w:rPr>
                <w:rFonts w:ascii="Times New Roman" w:hAnsi="Times New Roman" w:cs="Times New Roman"/>
                <w:b/>
                <w:sz w:val="24"/>
                <w:szCs w:val="24"/>
              </w:rPr>
            </w:pPr>
          </w:p>
          <w:p w14:paraId="0AD1677C" w14:textId="2F4E9A08" w:rsidR="006E7FF3" w:rsidRPr="00FD1D7A" w:rsidRDefault="006E7FF3" w:rsidP="006E7FF3">
            <w:pPr>
              <w:spacing w:after="0" w:line="240" w:lineRule="auto"/>
              <w:rPr>
                <w:rFonts w:ascii="Times New Roman" w:eastAsia="Times New Roman" w:hAnsi="Times New Roman" w:cs="Times New Roman"/>
                <w:sz w:val="24"/>
                <w:szCs w:val="24"/>
                <w:lang w:eastAsia="ru-RU"/>
              </w:rPr>
            </w:pPr>
          </w:p>
        </w:tc>
        <w:tc>
          <w:tcPr>
            <w:tcW w:w="6759" w:type="dxa"/>
            <w:gridSpan w:val="2"/>
            <w:shd w:val="clear" w:color="auto" w:fill="auto"/>
          </w:tcPr>
          <w:p w14:paraId="47D921F2" w14:textId="77777777" w:rsidR="006E7FF3" w:rsidRPr="00FD1D7A" w:rsidRDefault="006E7FF3" w:rsidP="006E7FF3">
            <w:pPr>
              <w:spacing w:after="0"/>
              <w:rPr>
                <w:rFonts w:ascii="Times New Roman" w:hAnsi="Times New Roman" w:cs="Times New Roman"/>
                <w:sz w:val="24"/>
                <w:szCs w:val="24"/>
              </w:rPr>
            </w:pPr>
            <w:r w:rsidRPr="00FD1D7A">
              <w:rPr>
                <w:rFonts w:ascii="Times New Roman" w:hAnsi="Times New Roman" w:cs="Times New Roman"/>
                <w:sz w:val="24"/>
                <w:szCs w:val="24"/>
              </w:rPr>
              <w:t xml:space="preserve">42600, вул. Миру, буд. 6, м. Тростянець, Охтирський район, </w:t>
            </w:r>
          </w:p>
          <w:p w14:paraId="6FF82517" w14:textId="77777777" w:rsidR="006E7FF3" w:rsidRPr="00FD1D7A" w:rsidRDefault="006E7FF3" w:rsidP="006E7FF3">
            <w:pPr>
              <w:spacing w:after="0"/>
              <w:rPr>
                <w:rFonts w:ascii="Times New Roman" w:hAnsi="Times New Roman" w:cs="Times New Roman"/>
                <w:sz w:val="24"/>
                <w:szCs w:val="24"/>
              </w:rPr>
            </w:pPr>
            <w:r w:rsidRPr="00FD1D7A">
              <w:rPr>
                <w:rFonts w:ascii="Times New Roman" w:hAnsi="Times New Roman" w:cs="Times New Roman"/>
                <w:sz w:val="24"/>
                <w:szCs w:val="24"/>
              </w:rPr>
              <w:t>Сумська область</w:t>
            </w:r>
          </w:p>
          <w:p w14:paraId="1DB3DDF1" w14:textId="77777777" w:rsidR="006E7FF3" w:rsidRPr="00FD1D7A" w:rsidRDefault="006E7FF3" w:rsidP="006E7FF3">
            <w:pPr>
              <w:spacing w:after="0"/>
              <w:rPr>
                <w:rFonts w:ascii="Times New Roman" w:hAnsi="Times New Roman" w:cs="Times New Roman"/>
                <w:sz w:val="24"/>
                <w:szCs w:val="24"/>
              </w:rPr>
            </w:pPr>
            <w:proofErr w:type="spellStart"/>
            <w:r w:rsidRPr="00FD1D7A">
              <w:rPr>
                <w:rFonts w:ascii="Times New Roman" w:hAnsi="Times New Roman" w:cs="Times New Roman"/>
                <w:sz w:val="24"/>
                <w:szCs w:val="24"/>
              </w:rPr>
              <w:t>тел</w:t>
            </w:r>
            <w:proofErr w:type="spellEnd"/>
            <w:r w:rsidRPr="00FD1D7A">
              <w:rPr>
                <w:rFonts w:ascii="Times New Roman" w:hAnsi="Times New Roman" w:cs="Times New Roman"/>
                <w:sz w:val="24"/>
                <w:szCs w:val="24"/>
              </w:rPr>
              <w:t xml:space="preserve">. (05458) 6-62-90  </w:t>
            </w:r>
          </w:p>
          <w:p w14:paraId="18562053" w14:textId="77777777" w:rsidR="006E7FF3" w:rsidRPr="00FD1D7A" w:rsidRDefault="006E7FF3" w:rsidP="006E7FF3">
            <w:pPr>
              <w:spacing w:after="0"/>
              <w:rPr>
                <w:rFonts w:ascii="Times New Roman" w:hAnsi="Times New Roman" w:cs="Times New Roman"/>
                <w:b/>
                <w:sz w:val="24"/>
                <w:szCs w:val="24"/>
              </w:rPr>
            </w:pPr>
            <w:r w:rsidRPr="00FD1D7A">
              <w:rPr>
                <w:rFonts w:ascii="Times New Roman" w:hAnsi="Times New Roman" w:cs="Times New Roman"/>
                <w:sz w:val="24"/>
                <w:szCs w:val="24"/>
              </w:rPr>
              <w:t>E-</w:t>
            </w:r>
            <w:proofErr w:type="spellStart"/>
            <w:r w:rsidRPr="00FD1D7A">
              <w:rPr>
                <w:rFonts w:ascii="Times New Roman" w:hAnsi="Times New Roman" w:cs="Times New Roman"/>
                <w:sz w:val="24"/>
                <w:szCs w:val="24"/>
              </w:rPr>
              <w:t>mail</w:t>
            </w:r>
            <w:proofErr w:type="spellEnd"/>
            <w:r w:rsidRPr="00FD1D7A">
              <w:rPr>
                <w:rFonts w:ascii="Times New Roman" w:hAnsi="Times New Roman" w:cs="Times New Roman"/>
                <w:sz w:val="24"/>
                <w:szCs w:val="24"/>
              </w:rPr>
              <w:t>:</w:t>
            </w:r>
            <w:r w:rsidRPr="00FD1D7A">
              <w:rPr>
                <w:rFonts w:ascii="Times New Roman" w:eastAsia="Calibri" w:hAnsi="Times New Roman" w:cs="Times New Roman"/>
                <w:sz w:val="24"/>
                <w:szCs w:val="24"/>
              </w:rPr>
              <w:t xml:space="preserve"> cnap@trostyanets-miskrada.gov.ua</w:t>
            </w:r>
          </w:p>
          <w:p w14:paraId="3B22C55A" w14:textId="77777777" w:rsidR="006E7FF3" w:rsidRPr="00FD1D7A" w:rsidRDefault="006E7FF3" w:rsidP="006E7FF3">
            <w:pPr>
              <w:spacing w:after="0"/>
              <w:rPr>
                <w:rFonts w:ascii="Times New Roman" w:hAnsi="Times New Roman" w:cs="Times New Roman"/>
                <w:sz w:val="24"/>
                <w:szCs w:val="24"/>
              </w:rPr>
            </w:pPr>
            <w:r w:rsidRPr="00FD1D7A">
              <w:rPr>
                <w:rFonts w:ascii="Times New Roman" w:hAnsi="Times New Roman" w:cs="Times New Roman"/>
                <w:sz w:val="24"/>
                <w:szCs w:val="24"/>
              </w:rPr>
              <w:t>Офіційний сайт Тростянецької міської ради</w:t>
            </w:r>
          </w:p>
          <w:p w14:paraId="3FF9E630" w14:textId="77777777" w:rsidR="006E7FF3" w:rsidRPr="00FD1D7A" w:rsidRDefault="00FD1D7A" w:rsidP="006E7FF3">
            <w:pPr>
              <w:spacing w:after="0"/>
              <w:rPr>
                <w:rFonts w:ascii="Times New Roman" w:hAnsi="Times New Roman" w:cs="Times New Roman"/>
                <w:sz w:val="24"/>
                <w:szCs w:val="24"/>
              </w:rPr>
            </w:pPr>
            <w:hyperlink r:id="rId6" w:history="1">
              <w:r w:rsidR="006E7FF3" w:rsidRPr="00FD1D7A">
                <w:rPr>
                  <w:rStyle w:val="a3"/>
                  <w:rFonts w:ascii="Times New Roman" w:hAnsi="Times New Roman" w:cs="Times New Roman"/>
                  <w:color w:val="auto"/>
                  <w:sz w:val="24"/>
                  <w:szCs w:val="24"/>
                </w:rPr>
                <w:t>https://trostyanets-miskrada.gov.ua/?page_id=1730</w:t>
              </w:r>
            </w:hyperlink>
          </w:p>
          <w:p w14:paraId="710086C4" w14:textId="77777777" w:rsidR="006E7FF3" w:rsidRPr="00FD1D7A" w:rsidRDefault="006E7FF3" w:rsidP="006E7FF3">
            <w:pPr>
              <w:spacing w:after="0"/>
              <w:rPr>
                <w:rFonts w:ascii="Times New Roman" w:hAnsi="Times New Roman" w:cs="Times New Roman"/>
                <w:b/>
                <w:sz w:val="24"/>
                <w:szCs w:val="24"/>
                <w:u w:val="single"/>
              </w:rPr>
            </w:pPr>
            <w:r w:rsidRPr="00FD1D7A">
              <w:rPr>
                <w:rFonts w:ascii="Times New Roman" w:hAnsi="Times New Roman" w:cs="Times New Roman"/>
                <w:b/>
                <w:sz w:val="24"/>
                <w:szCs w:val="24"/>
                <w:u w:val="single"/>
              </w:rPr>
              <w:t>Графік прийому суб’єктів звернення:</w:t>
            </w:r>
          </w:p>
          <w:p w14:paraId="3C3F0A69" w14:textId="77777777" w:rsidR="006E7FF3" w:rsidRPr="00FD1D7A" w:rsidRDefault="006E7FF3" w:rsidP="006E7FF3">
            <w:pPr>
              <w:spacing w:after="0"/>
              <w:jc w:val="both"/>
              <w:rPr>
                <w:rFonts w:ascii="Times New Roman" w:hAnsi="Times New Roman" w:cs="Times New Roman"/>
                <w:sz w:val="24"/>
                <w:szCs w:val="24"/>
                <w:lang w:eastAsia="uk-UA"/>
              </w:rPr>
            </w:pPr>
            <w:r w:rsidRPr="00FD1D7A">
              <w:rPr>
                <w:rFonts w:ascii="Times New Roman" w:hAnsi="Times New Roman" w:cs="Times New Roman"/>
                <w:sz w:val="24"/>
                <w:szCs w:val="24"/>
                <w:lang w:eastAsia="uk-UA"/>
              </w:rPr>
              <w:t>Понеділок з 08-00 до 17-15 год. без перерви на обід</w:t>
            </w:r>
          </w:p>
          <w:p w14:paraId="597F25B3" w14:textId="77777777" w:rsidR="006E7FF3" w:rsidRPr="00FD1D7A" w:rsidRDefault="006E7FF3" w:rsidP="006E7FF3">
            <w:pPr>
              <w:spacing w:after="0"/>
              <w:jc w:val="both"/>
              <w:rPr>
                <w:rFonts w:ascii="Times New Roman" w:hAnsi="Times New Roman" w:cs="Times New Roman"/>
                <w:sz w:val="24"/>
                <w:szCs w:val="24"/>
                <w:lang w:eastAsia="uk-UA"/>
              </w:rPr>
            </w:pPr>
            <w:r w:rsidRPr="00FD1D7A">
              <w:rPr>
                <w:rFonts w:ascii="Times New Roman" w:hAnsi="Times New Roman" w:cs="Times New Roman"/>
                <w:sz w:val="24"/>
                <w:szCs w:val="24"/>
                <w:lang w:eastAsia="uk-UA"/>
              </w:rPr>
              <w:t>Вівторок   з 08-00 до 17-15 год. без перерви на обід</w:t>
            </w:r>
          </w:p>
          <w:p w14:paraId="7DD62FC5" w14:textId="77777777" w:rsidR="006E7FF3" w:rsidRPr="00FD1D7A" w:rsidRDefault="006E7FF3" w:rsidP="006E7FF3">
            <w:pPr>
              <w:spacing w:after="0"/>
              <w:jc w:val="both"/>
              <w:rPr>
                <w:rFonts w:ascii="Times New Roman" w:hAnsi="Times New Roman" w:cs="Times New Roman"/>
                <w:sz w:val="24"/>
                <w:szCs w:val="24"/>
                <w:lang w:eastAsia="uk-UA"/>
              </w:rPr>
            </w:pPr>
            <w:r w:rsidRPr="00FD1D7A">
              <w:rPr>
                <w:rFonts w:ascii="Times New Roman" w:hAnsi="Times New Roman" w:cs="Times New Roman"/>
                <w:sz w:val="24"/>
                <w:szCs w:val="24"/>
                <w:lang w:eastAsia="uk-UA"/>
              </w:rPr>
              <w:t xml:space="preserve">Середа       з 08-00 до 20-00 год. без перерви на обід </w:t>
            </w:r>
          </w:p>
          <w:p w14:paraId="1CF3A06A" w14:textId="77777777" w:rsidR="006E7FF3" w:rsidRPr="00FD1D7A" w:rsidRDefault="006E7FF3" w:rsidP="006E7FF3">
            <w:pPr>
              <w:spacing w:after="0"/>
              <w:jc w:val="both"/>
              <w:rPr>
                <w:rFonts w:ascii="Times New Roman" w:hAnsi="Times New Roman" w:cs="Times New Roman"/>
                <w:sz w:val="24"/>
                <w:szCs w:val="24"/>
                <w:lang w:eastAsia="uk-UA"/>
              </w:rPr>
            </w:pPr>
            <w:r w:rsidRPr="00FD1D7A">
              <w:rPr>
                <w:rFonts w:ascii="Times New Roman" w:hAnsi="Times New Roman" w:cs="Times New Roman"/>
                <w:sz w:val="24"/>
                <w:szCs w:val="24"/>
                <w:lang w:eastAsia="uk-UA"/>
              </w:rPr>
              <w:t>Четвер       з 08-00 до 17-15 год. без перерви на обід</w:t>
            </w:r>
          </w:p>
          <w:p w14:paraId="495DC21F" w14:textId="77777777" w:rsidR="006E7FF3" w:rsidRPr="00FD1D7A" w:rsidRDefault="006E7FF3" w:rsidP="006E7FF3">
            <w:pPr>
              <w:spacing w:after="0"/>
              <w:jc w:val="both"/>
              <w:rPr>
                <w:rFonts w:ascii="Times New Roman" w:hAnsi="Times New Roman" w:cs="Times New Roman"/>
                <w:sz w:val="24"/>
                <w:szCs w:val="24"/>
                <w:lang w:eastAsia="uk-UA"/>
              </w:rPr>
            </w:pPr>
            <w:r w:rsidRPr="00FD1D7A">
              <w:rPr>
                <w:rFonts w:ascii="Times New Roman" w:hAnsi="Times New Roman" w:cs="Times New Roman"/>
                <w:sz w:val="24"/>
                <w:szCs w:val="24"/>
                <w:lang w:eastAsia="uk-UA"/>
              </w:rPr>
              <w:t>П’ятниця   з 08-00 до 16.00 год. без перерви на обід</w:t>
            </w:r>
          </w:p>
          <w:p w14:paraId="2CED0145" w14:textId="77777777" w:rsidR="006E7FF3" w:rsidRPr="00FD1D7A" w:rsidRDefault="006E7FF3" w:rsidP="006E7FF3">
            <w:pPr>
              <w:spacing w:after="0"/>
              <w:jc w:val="both"/>
              <w:rPr>
                <w:rFonts w:ascii="Times New Roman" w:hAnsi="Times New Roman" w:cs="Times New Roman"/>
                <w:sz w:val="24"/>
                <w:szCs w:val="24"/>
                <w:lang w:eastAsia="uk-UA"/>
              </w:rPr>
            </w:pPr>
            <w:r w:rsidRPr="00FD1D7A">
              <w:rPr>
                <w:rFonts w:ascii="Times New Roman" w:hAnsi="Times New Roman" w:cs="Times New Roman"/>
                <w:sz w:val="24"/>
                <w:szCs w:val="24"/>
                <w:lang w:eastAsia="uk-UA"/>
              </w:rPr>
              <w:t xml:space="preserve">Субота      з 08-00 до 15-00 год. без перерви на обід </w:t>
            </w:r>
          </w:p>
          <w:p w14:paraId="2F2177C9" w14:textId="1B567E06"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hAnsi="Times New Roman" w:cs="Times New Roman"/>
                <w:sz w:val="24"/>
                <w:szCs w:val="24"/>
                <w:lang w:eastAsia="uk-UA"/>
              </w:rPr>
              <w:t xml:space="preserve">Неділя вихідний день   </w:t>
            </w:r>
          </w:p>
        </w:tc>
      </w:tr>
      <w:tr w:rsidR="00FD1D7A" w:rsidRPr="00FD1D7A" w14:paraId="6CAC3679" w14:textId="77777777" w:rsidTr="00F248C8">
        <w:tc>
          <w:tcPr>
            <w:tcW w:w="3159" w:type="dxa"/>
            <w:gridSpan w:val="2"/>
            <w:shd w:val="clear" w:color="auto" w:fill="auto"/>
          </w:tcPr>
          <w:p w14:paraId="54FE472B" w14:textId="49568F36"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hAnsi="Times New Roman" w:cs="Times New Roman"/>
                <w:b/>
                <w:sz w:val="24"/>
                <w:szCs w:val="24"/>
              </w:rPr>
              <w:t>Віддалені робочі місця відділу «Центр надання адміністративних послуг» апарату Тростянецької міської ради</w:t>
            </w:r>
          </w:p>
        </w:tc>
        <w:tc>
          <w:tcPr>
            <w:tcW w:w="6759" w:type="dxa"/>
            <w:gridSpan w:val="2"/>
            <w:shd w:val="clear" w:color="auto" w:fill="auto"/>
          </w:tcPr>
          <w:p w14:paraId="38E426E1"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r w:rsidRPr="00FD1D7A">
              <w:rPr>
                <w:rFonts w:ascii="Times New Roman" w:eastAsia="Times New Roman" w:hAnsi="Times New Roman" w:cs="Times New Roman"/>
                <w:b/>
                <w:sz w:val="24"/>
                <w:szCs w:val="24"/>
                <w:u w:val="single"/>
                <w:lang w:eastAsia="ru-RU"/>
              </w:rPr>
              <w:t xml:space="preserve">Віддалене робоче місце адміністратора при </w:t>
            </w:r>
            <w:proofErr w:type="spellStart"/>
            <w:r w:rsidRPr="00FD1D7A">
              <w:rPr>
                <w:rFonts w:ascii="Times New Roman" w:eastAsia="Times New Roman" w:hAnsi="Times New Roman" w:cs="Times New Roman"/>
                <w:b/>
                <w:sz w:val="24"/>
                <w:szCs w:val="24"/>
                <w:u w:val="single"/>
                <w:lang w:eastAsia="ru-RU"/>
              </w:rPr>
              <w:t>Білківському</w:t>
            </w:r>
            <w:proofErr w:type="spellEnd"/>
            <w:r w:rsidRPr="00FD1D7A">
              <w:rPr>
                <w:rFonts w:ascii="Times New Roman" w:eastAsia="Times New Roman" w:hAnsi="Times New Roman" w:cs="Times New Roman"/>
                <w:b/>
                <w:sz w:val="24"/>
                <w:szCs w:val="24"/>
                <w:u w:val="single"/>
                <w:lang w:eastAsia="ru-RU"/>
              </w:rPr>
              <w:t xml:space="preserve"> </w:t>
            </w:r>
            <w:proofErr w:type="spellStart"/>
            <w:r w:rsidRPr="00FD1D7A">
              <w:rPr>
                <w:rFonts w:ascii="Times New Roman" w:eastAsia="Times New Roman" w:hAnsi="Times New Roman" w:cs="Times New Roman"/>
                <w:b/>
                <w:sz w:val="24"/>
                <w:szCs w:val="24"/>
                <w:u w:val="single"/>
                <w:lang w:eastAsia="ru-RU"/>
              </w:rPr>
              <w:t>старостинському</w:t>
            </w:r>
            <w:proofErr w:type="spellEnd"/>
            <w:r w:rsidRPr="00FD1D7A">
              <w:rPr>
                <w:rFonts w:ascii="Times New Roman" w:eastAsia="Times New Roman" w:hAnsi="Times New Roman" w:cs="Times New Roman"/>
                <w:b/>
                <w:sz w:val="24"/>
                <w:szCs w:val="24"/>
                <w:u w:val="single"/>
                <w:lang w:eastAsia="ru-RU"/>
              </w:rPr>
              <w:t xml:space="preserve"> окрузі</w:t>
            </w:r>
          </w:p>
          <w:p w14:paraId="23B44C9F"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42630, вул. Соборна, буд.11, с. Білка, Охтирський район, </w:t>
            </w:r>
          </w:p>
          <w:p w14:paraId="56EC4328"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Сумська область </w:t>
            </w:r>
          </w:p>
          <w:p w14:paraId="40D935BD"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E-</w:t>
            </w:r>
            <w:proofErr w:type="spellStart"/>
            <w:r w:rsidRPr="00FD1D7A">
              <w:rPr>
                <w:rFonts w:ascii="Times New Roman" w:eastAsia="Times New Roman" w:hAnsi="Times New Roman" w:cs="Times New Roman"/>
                <w:sz w:val="24"/>
                <w:szCs w:val="24"/>
                <w:lang w:eastAsia="ru-RU"/>
              </w:rPr>
              <w:t>mail</w:t>
            </w:r>
            <w:proofErr w:type="spellEnd"/>
            <w:r w:rsidRPr="00FD1D7A">
              <w:rPr>
                <w:rFonts w:ascii="Times New Roman" w:eastAsia="Times New Roman" w:hAnsi="Times New Roman" w:cs="Times New Roman"/>
                <w:sz w:val="24"/>
                <w:szCs w:val="24"/>
                <w:lang w:eastAsia="ru-RU"/>
              </w:rPr>
              <w:t>: Bilka@trostyanets-miskrada.gov.ua </w:t>
            </w:r>
          </w:p>
          <w:p w14:paraId="67EF7630"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Офіційний сайт Тростянецької міської ради</w:t>
            </w:r>
          </w:p>
          <w:p w14:paraId="68960A2B" w14:textId="77777777" w:rsidR="006E7FF3" w:rsidRPr="00FD1D7A" w:rsidRDefault="00FD1D7A" w:rsidP="006E7FF3">
            <w:pPr>
              <w:spacing w:after="0" w:line="240" w:lineRule="auto"/>
              <w:rPr>
                <w:rFonts w:ascii="Times New Roman" w:eastAsia="Times New Roman" w:hAnsi="Times New Roman" w:cs="Times New Roman"/>
                <w:b/>
                <w:sz w:val="24"/>
                <w:szCs w:val="24"/>
                <w:u w:val="single"/>
                <w:lang w:eastAsia="ru-RU"/>
              </w:rPr>
            </w:pPr>
            <w:hyperlink r:id="rId7" w:history="1">
              <w:r w:rsidR="006E7FF3" w:rsidRPr="00FD1D7A">
                <w:rPr>
                  <w:rFonts w:ascii="Times New Roman" w:eastAsia="Times New Roman" w:hAnsi="Times New Roman" w:cs="Times New Roman"/>
                  <w:sz w:val="24"/>
                  <w:szCs w:val="24"/>
                  <w:lang w:eastAsia="ru-RU"/>
                </w:rPr>
                <w:t>https://trostyanets-miskrada.gov.ua/?page_id=1730</w:t>
              </w:r>
            </w:hyperlink>
          </w:p>
          <w:p w14:paraId="5F1101B0"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Графіки прийому суб’єктів звернення адміністратором ВРМ:</w:t>
            </w:r>
          </w:p>
          <w:p w14:paraId="2A7AB69F"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Понеділок       з 08-00     до    17-15 год. </w:t>
            </w:r>
          </w:p>
          <w:p w14:paraId="40BCCB00"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Вівторок          з 08-00    до    12-00 год. </w:t>
            </w:r>
          </w:p>
          <w:p w14:paraId="25C4A5A7"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Середа             з 08-00    до    17-15 год.  </w:t>
            </w:r>
          </w:p>
          <w:p w14:paraId="0413CBAB"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Четвер             з 08-00    до    17-15 год. </w:t>
            </w:r>
          </w:p>
          <w:p w14:paraId="067903FD"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П’ятниця         з 08-00    до    16-00 год. </w:t>
            </w:r>
          </w:p>
          <w:p w14:paraId="6B9AC278"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Обідня перерва з 12-00 до     13-00 год.</w:t>
            </w:r>
          </w:p>
          <w:p w14:paraId="2B237353"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Субота                вихідний день   </w:t>
            </w:r>
          </w:p>
          <w:p w14:paraId="0A0C0934"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Неділя                 вихідний день   </w:t>
            </w:r>
          </w:p>
          <w:p w14:paraId="0AC9BF66"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Графік прийому суб’єктів звернення у с. Вишневе</w:t>
            </w:r>
          </w:p>
          <w:p w14:paraId="78C065AC"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 xml:space="preserve">42630, вул. Садова, буд. 4, с. Вишневе, Охтирський район, </w:t>
            </w:r>
          </w:p>
          <w:p w14:paraId="08096B7A"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Сумська область</w:t>
            </w:r>
          </w:p>
          <w:p w14:paraId="6C6CE1B0"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Щовівторка  з 14-00     до     17-15 год. </w:t>
            </w:r>
          </w:p>
          <w:p w14:paraId="281B09E3"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p>
          <w:p w14:paraId="30570123"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r w:rsidRPr="00FD1D7A">
              <w:rPr>
                <w:rFonts w:ascii="Times New Roman" w:eastAsia="Times New Roman" w:hAnsi="Times New Roman" w:cs="Times New Roman"/>
                <w:b/>
                <w:sz w:val="24"/>
                <w:szCs w:val="24"/>
                <w:u w:val="single"/>
                <w:lang w:eastAsia="ru-RU"/>
              </w:rPr>
              <w:lastRenderedPageBreak/>
              <w:t xml:space="preserve">Віддалене робоче місце адміністратора при </w:t>
            </w:r>
            <w:proofErr w:type="spellStart"/>
            <w:r w:rsidRPr="00FD1D7A">
              <w:rPr>
                <w:rFonts w:ascii="Times New Roman" w:eastAsia="Times New Roman" w:hAnsi="Times New Roman" w:cs="Times New Roman"/>
                <w:b/>
                <w:sz w:val="24"/>
                <w:szCs w:val="24"/>
                <w:u w:val="single"/>
                <w:lang w:eastAsia="ru-RU"/>
              </w:rPr>
              <w:t>Буймерському</w:t>
            </w:r>
            <w:proofErr w:type="spellEnd"/>
            <w:r w:rsidRPr="00FD1D7A">
              <w:rPr>
                <w:rFonts w:ascii="Times New Roman" w:eastAsia="Times New Roman" w:hAnsi="Times New Roman" w:cs="Times New Roman"/>
                <w:b/>
                <w:sz w:val="24"/>
                <w:szCs w:val="24"/>
                <w:u w:val="single"/>
                <w:lang w:eastAsia="ru-RU"/>
              </w:rPr>
              <w:t xml:space="preserve"> </w:t>
            </w:r>
            <w:proofErr w:type="spellStart"/>
            <w:r w:rsidRPr="00FD1D7A">
              <w:rPr>
                <w:rFonts w:ascii="Times New Roman" w:eastAsia="Times New Roman" w:hAnsi="Times New Roman" w:cs="Times New Roman"/>
                <w:b/>
                <w:sz w:val="24"/>
                <w:szCs w:val="24"/>
                <w:u w:val="single"/>
                <w:lang w:eastAsia="ru-RU"/>
              </w:rPr>
              <w:t>старостинському</w:t>
            </w:r>
            <w:proofErr w:type="spellEnd"/>
            <w:r w:rsidRPr="00FD1D7A">
              <w:rPr>
                <w:rFonts w:ascii="Times New Roman" w:eastAsia="Times New Roman" w:hAnsi="Times New Roman" w:cs="Times New Roman"/>
                <w:b/>
                <w:sz w:val="24"/>
                <w:szCs w:val="24"/>
                <w:u w:val="single"/>
                <w:lang w:eastAsia="ru-RU"/>
              </w:rPr>
              <w:t xml:space="preserve"> окрузі</w:t>
            </w:r>
          </w:p>
          <w:p w14:paraId="14D373FC"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42632, вул. Центральна, буд.35, с. </w:t>
            </w:r>
            <w:proofErr w:type="spellStart"/>
            <w:r w:rsidRPr="00FD1D7A">
              <w:rPr>
                <w:rFonts w:ascii="Times New Roman" w:eastAsia="Times New Roman" w:hAnsi="Times New Roman" w:cs="Times New Roman"/>
                <w:sz w:val="24"/>
                <w:szCs w:val="24"/>
                <w:lang w:eastAsia="ru-RU"/>
              </w:rPr>
              <w:t>Буймер</w:t>
            </w:r>
            <w:proofErr w:type="spellEnd"/>
            <w:r w:rsidRPr="00FD1D7A">
              <w:rPr>
                <w:rFonts w:ascii="Times New Roman" w:eastAsia="Times New Roman" w:hAnsi="Times New Roman" w:cs="Times New Roman"/>
                <w:sz w:val="24"/>
                <w:szCs w:val="24"/>
                <w:lang w:eastAsia="ru-RU"/>
              </w:rPr>
              <w:t>, Охтирський район, Сумська область</w:t>
            </w:r>
          </w:p>
          <w:p w14:paraId="0F153CFA"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E-</w:t>
            </w:r>
            <w:proofErr w:type="spellStart"/>
            <w:r w:rsidRPr="00FD1D7A">
              <w:rPr>
                <w:rFonts w:ascii="Times New Roman" w:eastAsia="Times New Roman" w:hAnsi="Times New Roman" w:cs="Times New Roman"/>
                <w:sz w:val="24"/>
                <w:szCs w:val="24"/>
                <w:lang w:eastAsia="ru-RU"/>
              </w:rPr>
              <w:t>mail</w:t>
            </w:r>
            <w:proofErr w:type="spellEnd"/>
            <w:r w:rsidRPr="00FD1D7A">
              <w:rPr>
                <w:rFonts w:ascii="Times New Roman" w:eastAsia="Times New Roman" w:hAnsi="Times New Roman" w:cs="Times New Roman"/>
                <w:sz w:val="24"/>
                <w:szCs w:val="24"/>
                <w:lang w:eastAsia="ru-RU"/>
              </w:rPr>
              <w:t>: Buimer@trostyanets-miskrada.gov.ua</w:t>
            </w:r>
          </w:p>
          <w:p w14:paraId="3CD0FFAA"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Офіційний сайт Тростянецької міської ради</w:t>
            </w:r>
          </w:p>
          <w:p w14:paraId="38ECE31E" w14:textId="77777777" w:rsidR="006E7FF3" w:rsidRPr="00FD1D7A" w:rsidRDefault="00FD1D7A" w:rsidP="006E7FF3">
            <w:pPr>
              <w:spacing w:after="0" w:line="240" w:lineRule="auto"/>
              <w:rPr>
                <w:rFonts w:ascii="Times New Roman" w:eastAsia="Times New Roman" w:hAnsi="Times New Roman" w:cs="Times New Roman"/>
                <w:b/>
                <w:sz w:val="24"/>
                <w:szCs w:val="24"/>
                <w:u w:val="single"/>
                <w:lang w:eastAsia="ru-RU"/>
              </w:rPr>
            </w:pPr>
            <w:hyperlink r:id="rId8" w:history="1">
              <w:r w:rsidR="006E7FF3" w:rsidRPr="00FD1D7A">
                <w:rPr>
                  <w:rFonts w:ascii="Times New Roman" w:eastAsia="Times New Roman" w:hAnsi="Times New Roman" w:cs="Times New Roman"/>
                  <w:sz w:val="24"/>
                  <w:szCs w:val="24"/>
                  <w:lang w:eastAsia="ru-RU"/>
                </w:rPr>
                <w:t>https://trostyanets-miskrada.gov.ua/?page_id=1730</w:t>
              </w:r>
            </w:hyperlink>
          </w:p>
          <w:p w14:paraId="72D1BEE0"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Графіки прийому суб’єктів звернення адміністратором ВРМ:</w:t>
            </w:r>
          </w:p>
          <w:p w14:paraId="7394946D"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Понеділок     з 08-00    до    17-15 год. </w:t>
            </w:r>
          </w:p>
          <w:p w14:paraId="260F1FF2"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Вівторок        з 08-00    до    17-15 год. </w:t>
            </w:r>
          </w:p>
          <w:p w14:paraId="2D49549E"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Середа           з 14-00    до    17-15 год.  </w:t>
            </w:r>
          </w:p>
          <w:p w14:paraId="713FF2BC"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Четвер           з 08-00    до    17-15 год. </w:t>
            </w:r>
          </w:p>
          <w:p w14:paraId="3D4FFF1F"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П’ятниця       з 08-00    до    16-00 год. </w:t>
            </w:r>
          </w:p>
          <w:p w14:paraId="40FB2699"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Обідня перерва з 12-00 до   13-00 год.</w:t>
            </w:r>
          </w:p>
          <w:p w14:paraId="7E04895B"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Субота                 вихідний день   </w:t>
            </w:r>
          </w:p>
          <w:p w14:paraId="0F1656BB"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r w:rsidRPr="00FD1D7A">
              <w:rPr>
                <w:rFonts w:ascii="Times New Roman" w:eastAsia="Times New Roman" w:hAnsi="Times New Roman" w:cs="Times New Roman"/>
                <w:sz w:val="24"/>
                <w:szCs w:val="24"/>
                <w:lang w:eastAsia="ru-RU"/>
              </w:rPr>
              <w:t>Неділя                  вихідний день</w:t>
            </w:r>
            <w:r w:rsidRPr="00FD1D7A">
              <w:rPr>
                <w:rFonts w:ascii="Times New Roman" w:eastAsia="Times New Roman" w:hAnsi="Times New Roman" w:cs="Times New Roman"/>
                <w:b/>
                <w:sz w:val="24"/>
                <w:szCs w:val="24"/>
                <w:u w:val="single"/>
                <w:lang w:eastAsia="ru-RU"/>
              </w:rPr>
              <w:t xml:space="preserve">   </w:t>
            </w:r>
          </w:p>
          <w:p w14:paraId="670A0259"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 xml:space="preserve">Графік прийому суб’єктів звернення у </w:t>
            </w:r>
          </w:p>
          <w:p w14:paraId="0608F5F0"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proofErr w:type="spellStart"/>
            <w:r w:rsidRPr="00FD1D7A">
              <w:rPr>
                <w:rFonts w:ascii="Times New Roman" w:eastAsia="Times New Roman" w:hAnsi="Times New Roman" w:cs="Times New Roman"/>
                <w:b/>
                <w:sz w:val="24"/>
                <w:szCs w:val="24"/>
                <w:lang w:eastAsia="ru-RU"/>
              </w:rPr>
              <w:t>Мартинівському</w:t>
            </w:r>
            <w:proofErr w:type="spellEnd"/>
            <w:r w:rsidRPr="00FD1D7A">
              <w:rPr>
                <w:rFonts w:ascii="Times New Roman" w:eastAsia="Times New Roman" w:hAnsi="Times New Roman" w:cs="Times New Roman"/>
                <w:b/>
                <w:sz w:val="24"/>
                <w:szCs w:val="24"/>
                <w:lang w:eastAsia="ru-RU"/>
              </w:rPr>
              <w:t xml:space="preserve"> </w:t>
            </w:r>
            <w:proofErr w:type="spellStart"/>
            <w:r w:rsidRPr="00FD1D7A">
              <w:rPr>
                <w:rFonts w:ascii="Times New Roman" w:eastAsia="Times New Roman" w:hAnsi="Times New Roman" w:cs="Times New Roman"/>
                <w:b/>
                <w:sz w:val="24"/>
                <w:szCs w:val="24"/>
                <w:lang w:eastAsia="ru-RU"/>
              </w:rPr>
              <w:t>старостинському</w:t>
            </w:r>
            <w:proofErr w:type="spellEnd"/>
            <w:r w:rsidRPr="00FD1D7A">
              <w:rPr>
                <w:rFonts w:ascii="Times New Roman" w:eastAsia="Times New Roman" w:hAnsi="Times New Roman" w:cs="Times New Roman"/>
                <w:b/>
                <w:sz w:val="24"/>
                <w:szCs w:val="24"/>
                <w:lang w:eastAsia="ru-RU"/>
              </w:rPr>
              <w:t xml:space="preserve"> окрузі</w:t>
            </w:r>
          </w:p>
          <w:p w14:paraId="20CFB75B"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42634, вул. Соборна, буд.1, с. </w:t>
            </w:r>
            <w:proofErr w:type="spellStart"/>
            <w:r w:rsidRPr="00FD1D7A">
              <w:rPr>
                <w:rFonts w:ascii="Times New Roman" w:eastAsia="Times New Roman" w:hAnsi="Times New Roman" w:cs="Times New Roman"/>
                <w:sz w:val="24"/>
                <w:szCs w:val="24"/>
                <w:lang w:eastAsia="ru-RU"/>
              </w:rPr>
              <w:t>Мартинівка</w:t>
            </w:r>
            <w:proofErr w:type="spellEnd"/>
            <w:r w:rsidRPr="00FD1D7A">
              <w:rPr>
                <w:rFonts w:ascii="Times New Roman" w:eastAsia="Times New Roman" w:hAnsi="Times New Roman" w:cs="Times New Roman"/>
                <w:sz w:val="24"/>
                <w:szCs w:val="24"/>
                <w:lang w:eastAsia="ru-RU"/>
              </w:rPr>
              <w:t>, Охтирський район, Сумська область</w:t>
            </w:r>
          </w:p>
          <w:p w14:paraId="5BB9D641"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Щосереди  з 09-00    до    12-00 год.</w:t>
            </w:r>
          </w:p>
          <w:p w14:paraId="035D5E4C"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p>
          <w:p w14:paraId="2FF7458E"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r w:rsidRPr="00FD1D7A">
              <w:rPr>
                <w:rFonts w:ascii="Times New Roman" w:eastAsia="Times New Roman" w:hAnsi="Times New Roman" w:cs="Times New Roman"/>
                <w:b/>
                <w:sz w:val="24"/>
                <w:szCs w:val="24"/>
                <w:u w:val="single"/>
                <w:lang w:eastAsia="ru-RU"/>
              </w:rPr>
              <w:t xml:space="preserve">Віддалене робоче місце адміністратора при </w:t>
            </w:r>
            <w:proofErr w:type="spellStart"/>
            <w:r w:rsidRPr="00FD1D7A">
              <w:rPr>
                <w:rFonts w:ascii="Times New Roman" w:eastAsia="Times New Roman" w:hAnsi="Times New Roman" w:cs="Times New Roman"/>
                <w:b/>
                <w:sz w:val="24"/>
                <w:szCs w:val="24"/>
                <w:u w:val="single"/>
                <w:lang w:eastAsia="ru-RU"/>
              </w:rPr>
              <w:t>Люджанському</w:t>
            </w:r>
            <w:proofErr w:type="spellEnd"/>
            <w:r w:rsidRPr="00FD1D7A">
              <w:rPr>
                <w:rFonts w:ascii="Times New Roman" w:eastAsia="Times New Roman" w:hAnsi="Times New Roman" w:cs="Times New Roman"/>
                <w:b/>
                <w:sz w:val="24"/>
                <w:szCs w:val="24"/>
                <w:u w:val="single"/>
                <w:lang w:eastAsia="ru-RU"/>
              </w:rPr>
              <w:t xml:space="preserve"> </w:t>
            </w:r>
            <w:proofErr w:type="spellStart"/>
            <w:r w:rsidRPr="00FD1D7A">
              <w:rPr>
                <w:rFonts w:ascii="Times New Roman" w:eastAsia="Times New Roman" w:hAnsi="Times New Roman" w:cs="Times New Roman"/>
                <w:b/>
                <w:sz w:val="24"/>
                <w:szCs w:val="24"/>
                <w:u w:val="single"/>
                <w:lang w:eastAsia="ru-RU"/>
              </w:rPr>
              <w:t>старостинському</w:t>
            </w:r>
            <w:proofErr w:type="spellEnd"/>
            <w:r w:rsidRPr="00FD1D7A">
              <w:rPr>
                <w:rFonts w:ascii="Times New Roman" w:eastAsia="Times New Roman" w:hAnsi="Times New Roman" w:cs="Times New Roman"/>
                <w:b/>
                <w:sz w:val="24"/>
                <w:szCs w:val="24"/>
                <w:u w:val="single"/>
                <w:lang w:eastAsia="ru-RU"/>
              </w:rPr>
              <w:t xml:space="preserve"> окрузі</w:t>
            </w:r>
          </w:p>
          <w:p w14:paraId="3C34180D"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42650, вул. Горького, 43, с. </w:t>
            </w:r>
            <w:proofErr w:type="spellStart"/>
            <w:r w:rsidRPr="00FD1D7A">
              <w:rPr>
                <w:rFonts w:ascii="Times New Roman" w:eastAsia="Times New Roman" w:hAnsi="Times New Roman" w:cs="Times New Roman"/>
                <w:sz w:val="24"/>
                <w:szCs w:val="24"/>
                <w:lang w:eastAsia="ru-RU"/>
              </w:rPr>
              <w:t>Люджа</w:t>
            </w:r>
            <w:proofErr w:type="spellEnd"/>
            <w:r w:rsidRPr="00FD1D7A">
              <w:rPr>
                <w:rFonts w:ascii="Times New Roman" w:eastAsia="Times New Roman" w:hAnsi="Times New Roman" w:cs="Times New Roman"/>
                <w:sz w:val="24"/>
                <w:szCs w:val="24"/>
                <w:lang w:eastAsia="ru-RU"/>
              </w:rPr>
              <w:t xml:space="preserve">, Охтирський район, </w:t>
            </w:r>
          </w:p>
          <w:p w14:paraId="358B7ECB"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Сумська область</w:t>
            </w:r>
          </w:p>
          <w:p w14:paraId="438C03F1"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E-</w:t>
            </w:r>
            <w:proofErr w:type="spellStart"/>
            <w:r w:rsidRPr="00FD1D7A">
              <w:rPr>
                <w:rFonts w:ascii="Times New Roman" w:eastAsia="Times New Roman" w:hAnsi="Times New Roman" w:cs="Times New Roman"/>
                <w:sz w:val="24"/>
                <w:szCs w:val="24"/>
                <w:lang w:eastAsia="ru-RU"/>
              </w:rPr>
              <w:t>mail</w:t>
            </w:r>
            <w:proofErr w:type="spellEnd"/>
            <w:r w:rsidRPr="00FD1D7A">
              <w:rPr>
                <w:rFonts w:ascii="Times New Roman" w:eastAsia="Times New Roman" w:hAnsi="Times New Roman" w:cs="Times New Roman"/>
                <w:sz w:val="24"/>
                <w:szCs w:val="24"/>
                <w:lang w:eastAsia="ru-RU"/>
              </w:rPr>
              <w:t>: Liudzha@trostyanets-miskrada.gov.ua   </w:t>
            </w:r>
          </w:p>
          <w:p w14:paraId="6D80185A"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Офіційний сайт Тростянецької міської ради</w:t>
            </w:r>
          </w:p>
          <w:p w14:paraId="663332CC" w14:textId="77777777" w:rsidR="006E7FF3" w:rsidRPr="00FD1D7A" w:rsidRDefault="00FD1D7A" w:rsidP="006E7FF3">
            <w:pPr>
              <w:spacing w:after="0" w:line="240" w:lineRule="auto"/>
              <w:rPr>
                <w:rFonts w:ascii="Times New Roman" w:eastAsia="Times New Roman" w:hAnsi="Times New Roman" w:cs="Times New Roman"/>
                <w:b/>
                <w:sz w:val="24"/>
                <w:szCs w:val="24"/>
                <w:u w:val="single"/>
                <w:lang w:eastAsia="ru-RU"/>
              </w:rPr>
            </w:pPr>
            <w:hyperlink r:id="rId9" w:history="1">
              <w:r w:rsidR="006E7FF3" w:rsidRPr="00FD1D7A">
                <w:rPr>
                  <w:rFonts w:ascii="Times New Roman" w:eastAsia="Times New Roman" w:hAnsi="Times New Roman" w:cs="Times New Roman"/>
                  <w:sz w:val="24"/>
                  <w:szCs w:val="24"/>
                  <w:lang w:eastAsia="ru-RU"/>
                </w:rPr>
                <w:t>https://trostyanets-miskrada.gov.ua/?page_id=1730</w:t>
              </w:r>
            </w:hyperlink>
          </w:p>
          <w:p w14:paraId="5530B0EC"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Графіки прийому суб’єктів звернення адміністратором ВРМ:</w:t>
            </w:r>
          </w:p>
          <w:p w14:paraId="48002E64"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Понеділок    з 08-00    до    17-15 год. </w:t>
            </w:r>
          </w:p>
          <w:p w14:paraId="4A00984E"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Вівторок       з 14-00    до    17-15 год. </w:t>
            </w:r>
          </w:p>
          <w:p w14:paraId="13DFCA58"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Середа          з 08-00    до    17-15 год.  </w:t>
            </w:r>
          </w:p>
          <w:p w14:paraId="0B625BED"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Четвер          з 08-00    до    17-15 год. </w:t>
            </w:r>
          </w:p>
          <w:p w14:paraId="576D5149"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П’ятниця      з 08-00    до    16-00 год. </w:t>
            </w:r>
          </w:p>
          <w:p w14:paraId="17D45495"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Обідня перерва з 12-00 до  13-00 год.</w:t>
            </w:r>
          </w:p>
          <w:p w14:paraId="47BDA3A8"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Субота вихідний день   </w:t>
            </w:r>
          </w:p>
          <w:p w14:paraId="513C4177"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Неділя вихідний день   </w:t>
            </w:r>
          </w:p>
          <w:p w14:paraId="0FA85F7B"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 xml:space="preserve">Графік прийому суб’єктів звернення у </w:t>
            </w:r>
          </w:p>
          <w:p w14:paraId="49639EB7"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proofErr w:type="spellStart"/>
            <w:r w:rsidRPr="00FD1D7A">
              <w:rPr>
                <w:rFonts w:ascii="Times New Roman" w:eastAsia="Times New Roman" w:hAnsi="Times New Roman" w:cs="Times New Roman"/>
                <w:b/>
                <w:sz w:val="24"/>
                <w:szCs w:val="24"/>
                <w:lang w:eastAsia="ru-RU"/>
              </w:rPr>
              <w:t>Криничанському</w:t>
            </w:r>
            <w:proofErr w:type="spellEnd"/>
            <w:r w:rsidRPr="00FD1D7A">
              <w:rPr>
                <w:rFonts w:ascii="Times New Roman" w:eastAsia="Times New Roman" w:hAnsi="Times New Roman" w:cs="Times New Roman"/>
                <w:b/>
                <w:sz w:val="24"/>
                <w:szCs w:val="24"/>
                <w:lang w:eastAsia="ru-RU"/>
              </w:rPr>
              <w:t xml:space="preserve"> </w:t>
            </w:r>
            <w:proofErr w:type="spellStart"/>
            <w:r w:rsidRPr="00FD1D7A">
              <w:rPr>
                <w:rFonts w:ascii="Times New Roman" w:eastAsia="Times New Roman" w:hAnsi="Times New Roman" w:cs="Times New Roman"/>
                <w:b/>
                <w:sz w:val="24"/>
                <w:szCs w:val="24"/>
                <w:lang w:eastAsia="ru-RU"/>
              </w:rPr>
              <w:t>старостинському</w:t>
            </w:r>
            <w:proofErr w:type="spellEnd"/>
            <w:r w:rsidRPr="00FD1D7A">
              <w:rPr>
                <w:rFonts w:ascii="Times New Roman" w:eastAsia="Times New Roman" w:hAnsi="Times New Roman" w:cs="Times New Roman"/>
                <w:b/>
                <w:sz w:val="24"/>
                <w:szCs w:val="24"/>
                <w:lang w:eastAsia="ru-RU"/>
              </w:rPr>
              <w:t xml:space="preserve"> окрузі</w:t>
            </w:r>
          </w:p>
          <w:p w14:paraId="0DCCB2B1"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42640, вул. Богдана Хмельницького,1, с. Криничне, Охтирський район, Сумська область</w:t>
            </w:r>
          </w:p>
          <w:p w14:paraId="00EFEC79"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Щовівторка  з 09-00 до 12-00 год. </w:t>
            </w:r>
          </w:p>
          <w:p w14:paraId="0F4F8BF7"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p>
          <w:p w14:paraId="79B94A6F"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r w:rsidRPr="00FD1D7A">
              <w:rPr>
                <w:rFonts w:ascii="Times New Roman" w:eastAsia="Times New Roman" w:hAnsi="Times New Roman" w:cs="Times New Roman"/>
                <w:b/>
                <w:sz w:val="24"/>
                <w:szCs w:val="24"/>
                <w:u w:val="single"/>
                <w:lang w:eastAsia="ru-RU"/>
              </w:rPr>
              <w:t xml:space="preserve">Віддалене робоче місце адміністратора при </w:t>
            </w:r>
            <w:proofErr w:type="spellStart"/>
            <w:r w:rsidRPr="00FD1D7A">
              <w:rPr>
                <w:rFonts w:ascii="Times New Roman" w:eastAsia="Times New Roman" w:hAnsi="Times New Roman" w:cs="Times New Roman"/>
                <w:b/>
                <w:sz w:val="24"/>
                <w:szCs w:val="24"/>
                <w:u w:val="single"/>
                <w:lang w:eastAsia="ru-RU"/>
              </w:rPr>
              <w:t>Кам’янському</w:t>
            </w:r>
            <w:proofErr w:type="spellEnd"/>
            <w:r w:rsidRPr="00FD1D7A">
              <w:rPr>
                <w:rFonts w:ascii="Times New Roman" w:eastAsia="Times New Roman" w:hAnsi="Times New Roman" w:cs="Times New Roman"/>
                <w:b/>
                <w:sz w:val="24"/>
                <w:szCs w:val="24"/>
                <w:u w:val="single"/>
                <w:lang w:eastAsia="ru-RU"/>
              </w:rPr>
              <w:t xml:space="preserve"> </w:t>
            </w:r>
            <w:proofErr w:type="spellStart"/>
            <w:r w:rsidRPr="00FD1D7A">
              <w:rPr>
                <w:rFonts w:ascii="Times New Roman" w:eastAsia="Times New Roman" w:hAnsi="Times New Roman" w:cs="Times New Roman"/>
                <w:b/>
                <w:sz w:val="24"/>
                <w:szCs w:val="24"/>
                <w:u w:val="single"/>
                <w:lang w:eastAsia="ru-RU"/>
              </w:rPr>
              <w:t>старостинському</w:t>
            </w:r>
            <w:proofErr w:type="spellEnd"/>
            <w:r w:rsidRPr="00FD1D7A">
              <w:rPr>
                <w:rFonts w:ascii="Times New Roman" w:eastAsia="Times New Roman" w:hAnsi="Times New Roman" w:cs="Times New Roman"/>
                <w:b/>
                <w:sz w:val="24"/>
                <w:szCs w:val="24"/>
                <w:u w:val="single"/>
                <w:lang w:eastAsia="ru-RU"/>
              </w:rPr>
              <w:t xml:space="preserve"> окрузі</w:t>
            </w:r>
          </w:p>
          <w:p w14:paraId="54698982"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42652, вул. Гагаріна, буд. 145, с. Кам’янка, Охтирський район, Сумська область </w:t>
            </w:r>
          </w:p>
          <w:p w14:paraId="6FCD2826"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E-</w:t>
            </w:r>
            <w:proofErr w:type="spellStart"/>
            <w:r w:rsidRPr="00FD1D7A">
              <w:rPr>
                <w:rFonts w:ascii="Times New Roman" w:eastAsia="Times New Roman" w:hAnsi="Times New Roman" w:cs="Times New Roman"/>
                <w:sz w:val="24"/>
                <w:szCs w:val="24"/>
                <w:lang w:eastAsia="ru-RU"/>
              </w:rPr>
              <w:t>mail</w:t>
            </w:r>
            <w:proofErr w:type="spellEnd"/>
            <w:r w:rsidRPr="00FD1D7A">
              <w:rPr>
                <w:rFonts w:ascii="Times New Roman" w:eastAsia="Times New Roman" w:hAnsi="Times New Roman" w:cs="Times New Roman"/>
                <w:sz w:val="24"/>
                <w:szCs w:val="24"/>
                <w:lang w:eastAsia="ru-RU"/>
              </w:rPr>
              <w:t>:  Kamianka@trostyanets-miskrada.gov.ua</w:t>
            </w:r>
          </w:p>
          <w:p w14:paraId="2C8A3789"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Офіційний сайт Тростянецької міської ради</w:t>
            </w:r>
          </w:p>
          <w:p w14:paraId="4D8154D1" w14:textId="77777777" w:rsidR="006E7FF3" w:rsidRPr="00FD1D7A" w:rsidRDefault="00FD1D7A" w:rsidP="006E7FF3">
            <w:pPr>
              <w:spacing w:after="0" w:line="240" w:lineRule="auto"/>
              <w:rPr>
                <w:rFonts w:ascii="Times New Roman" w:eastAsia="Times New Roman" w:hAnsi="Times New Roman" w:cs="Times New Roman"/>
                <w:sz w:val="24"/>
                <w:szCs w:val="24"/>
                <w:lang w:eastAsia="ru-RU"/>
              </w:rPr>
            </w:pPr>
            <w:hyperlink r:id="rId10" w:history="1">
              <w:r w:rsidR="006E7FF3" w:rsidRPr="00FD1D7A">
                <w:rPr>
                  <w:rFonts w:ascii="Times New Roman" w:eastAsia="Times New Roman" w:hAnsi="Times New Roman" w:cs="Times New Roman"/>
                  <w:sz w:val="24"/>
                  <w:szCs w:val="24"/>
                  <w:lang w:eastAsia="ru-RU"/>
                </w:rPr>
                <w:t>https://trostyanets-miskrada.gov.ua/?page_id=1730</w:t>
              </w:r>
            </w:hyperlink>
          </w:p>
          <w:p w14:paraId="759FABCA"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Графік прийому суб’єктів звернення адміністратором ВРМ:</w:t>
            </w:r>
          </w:p>
          <w:p w14:paraId="098E6ABC"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Понеділок з 08-00 до 17-15 год. </w:t>
            </w:r>
          </w:p>
          <w:p w14:paraId="37A155A3"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Вівторок    з 08-00 до 17-15 год. </w:t>
            </w:r>
          </w:p>
          <w:p w14:paraId="435F0F8D"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Середа       з 08-00 до 17-15 год.  </w:t>
            </w:r>
          </w:p>
          <w:p w14:paraId="30E47D0C"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Четвер       з 08-00 до 17-15 год. </w:t>
            </w:r>
          </w:p>
          <w:p w14:paraId="489E139E"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П’ятниця   з 08-00 до 16-00 год. </w:t>
            </w:r>
          </w:p>
          <w:p w14:paraId="73638191"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Обідня перерва з 12:00 до 13:00</w:t>
            </w:r>
          </w:p>
          <w:p w14:paraId="4B6E8A77"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Субота вихідний день   </w:t>
            </w:r>
          </w:p>
          <w:p w14:paraId="6AC2DB8F"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Неділя вихідний день   </w:t>
            </w:r>
          </w:p>
          <w:p w14:paraId="506DDF1B"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p>
          <w:p w14:paraId="2214E6B4"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r w:rsidRPr="00FD1D7A">
              <w:rPr>
                <w:rFonts w:ascii="Times New Roman" w:eastAsia="Times New Roman" w:hAnsi="Times New Roman" w:cs="Times New Roman"/>
                <w:b/>
                <w:sz w:val="24"/>
                <w:szCs w:val="24"/>
                <w:u w:val="single"/>
                <w:lang w:eastAsia="ru-RU"/>
              </w:rPr>
              <w:t xml:space="preserve">Віддалене робоче місце адміністратора при </w:t>
            </w:r>
            <w:proofErr w:type="spellStart"/>
            <w:r w:rsidRPr="00FD1D7A">
              <w:rPr>
                <w:rFonts w:ascii="Times New Roman" w:eastAsia="Times New Roman" w:hAnsi="Times New Roman" w:cs="Times New Roman"/>
                <w:b/>
                <w:sz w:val="24"/>
                <w:szCs w:val="24"/>
                <w:u w:val="single"/>
                <w:lang w:eastAsia="ru-RU"/>
              </w:rPr>
              <w:t>Печинському</w:t>
            </w:r>
            <w:proofErr w:type="spellEnd"/>
            <w:r w:rsidRPr="00FD1D7A">
              <w:rPr>
                <w:rFonts w:ascii="Times New Roman" w:eastAsia="Times New Roman" w:hAnsi="Times New Roman" w:cs="Times New Roman"/>
                <w:b/>
                <w:sz w:val="24"/>
                <w:szCs w:val="24"/>
                <w:u w:val="single"/>
                <w:lang w:eastAsia="ru-RU"/>
              </w:rPr>
              <w:t xml:space="preserve"> </w:t>
            </w:r>
            <w:proofErr w:type="spellStart"/>
            <w:r w:rsidRPr="00FD1D7A">
              <w:rPr>
                <w:rFonts w:ascii="Times New Roman" w:eastAsia="Times New Roman" w:hAnsi="Times New Roman" w:cs="Times New Roman"/>
                <w:b/>
                <w:sz w:val="24"/>
                <w:szCs w:val="24"/>
                <w:u w:val="single"/>
                <w:lang w:eastAsia="ru-RU"/>
              </w:rPr>
              <w:t>старостинському</w:t>
            </w:r>
            <w:proofErr w:type="spellEnd"/>
            <w:r w:rsidRPr="00FD1D7A">
              <w:rPr>
                <w:rFonts w:ascii="Times New Roman" w:eastAsia="Times New Roman" w:hAnsi="Times New Roman" w:cs="Times New Roman"/>
                <w:b/>
                <w:sz w:val="24"/>
                <w:szCs w:val="24"/>
                <w:u w:val="single"/>
                <w:lang w:eastAsia="ru-RU"/>
              </w:rPr>
              <w:t xml:space="preserve"> окрузі</w:t>
            </w:r>
          </w:p>
          <w:p w14:paraId="16E33D58"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42644, вул. Центральна, буд.3 А, с. Печини, Охтирський район, Сумська область</w:t>
            </w:r>
          </w:p>
          <w:p w14:paraId="26B5040E"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E-</w:t>
            </w:r>
            <w:proofErr w:type="spellStart"/>
            <w:r w:rsidRPr="00FD1D7A">
              <w:rPr>
                <w:rFonts w:ascii="Times New Roman" w:eastAsia="Times New Roman" w:hAnsi="Times New Roman" w:cs="Times New Roman"/>
                <w:sz w:val="24"/>
                <w:szCs w:val="24"/>
                <w:lang w:eastAsia="ru-RU"/>
              </w:rPr>
              <w:t>mail</w:t>
            </w:r>
            <w:proofErr w:type="spellEnd"/>
            <w:r w:rsidRPr="00FD1D7A">
              <w:rPr>
                <w:rFonts w:ascii="Times New Roman" w:eastAsia="Times New Roman" w:hAnsi="Times New Roman" w:cs="Times New Roman"/>
                <w:sz w:val="24"/>
                <w:szCs w:val="24"/>
                <w:lang w:eastAsia="ru-RU"/>
              </w:rPr>
              <w:t>:  Pechyny@trostyanets-miskrada.gov.ua </w:t>
            </w:r>
          </w:p>
          <w:p w14:paraId="09695193"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Офіційний сайт Тростянецької міської ради</w:t>
            </w:r>
          </w:p>
          <w:p w14:paraId="286B28A1" w14:textId="77777777" w:rsidR="006E7FF3" w:rsidRPr="00FD1D7A" w:rsidRDefault="00FD1D7A" w:rsidP="006E7FF3">
            <w:pPr>
              <w:spacing w:after="0" w:line="240" w:lineRule="auto"/>
              <w:rPr>
                <w:rFonts w:ascii="Times New Roman" w:eastAsia="Times New Roman" w:hAnsi="Times New Roman" w:cs="Times New Roman"/>
                <w:sz w:val="24"/>
                <w:szCs w:val="24"/>
                <w:lang w:eastAsia="ru-RU"/>
              </w:rPr>
            </w:pPr>
            <w:hyperlink r:id="rId11" w:history="1">
              <w:r w:rsidR="006E7FF3" w:rsidRPr="00FD1D7A">
                <w:rPr>
                  <w:rFonts w:ascii="Times New Roman" w:eastAsia="Times New Roman" w:hAnsi="Times New Roman" w:cs="Times New Roman"/>
                  <w:sz w:val="24"/>
                  <w:szCs w:val="24"/>
                  <w:lang w:eastAsia="ru-RU"/>
                </w:rPr>
                <w:t>https://trostyanets-miskrada.gov.ua/?page_id=1730</w:t>
              </w:r>
            </w:hyperlink>
          </w:p>
          <w:p w14:paraId="3202731E"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Графік прийому суб’єктів звернення адміністратором ВРМ:</w:t>
            </w:r>
          </w:p>
          <w:p w14:paraId="23071C71"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Понеділок     з 08-00    до    17-15 год. </w:t>
            </w:r>
          </w:p>
          <w:p w14:paraId="62DAED05"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Вівторок        з 08-00   до    17-15 год.</w:t>
            </w:r>
          </w:p>
          <w:p w14:paraId="03C3CE15"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Середа           з 14-00    до    17-15 год.  </w:t>
            </w:r>
          </w:p>
          <w:p w14:paraId="09C5B960"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Четвер           з 08-00    до    17-15 год. </w:t>
            </w:r>
          </w:p>
          <w:p w14:paraId="01653EC4"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П’ятниця       з 14-00    до    16-00 год. </w:t>
            </w:r>
          </w:p>
          <w:p w14:paraId="2425A319"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Обідня перерва з 12-00 до   13-00 год.</w:t>
            </w:r>
          </w:p>
          <w:p w14:paraId="52EEAAE8"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Субота                 вихідний день   </w:t>
            </w:r>
          </w:p>
          <w:p w14:paraId="291F6DCC"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r w:rsidRPr="00FD1D7A">
              <w:rPr>
                <w:rFonts w:ascii="Times New Roman" w:eastAsia="Times New Roman" w:hAnsi="Times New Roman" w:cs="Times New Roman"/>
                <w:sz w:val="24"/>
                <w:szCs w:val="24"/>
                <w:lang w:eastAsia="ru-RU"/>
              </w:rPr>
              <w:t>Неділя                  вихідний день</w:t>
            </w:r>
            <w:r w:rsidRPr="00FD1D7A">
              <w:rPr>
                <w:rFonts w:ascii="Times New Roman" w:eastAsia="Times New Roman" w:hAnsi="Times New Roman" w:cs="Times New Roman"/>
                <w:b/>
                <w:sz w:val="24"/>
                <w:szCs w:val="24"/>
                <w:u w:val="single"/>
                <w:lang w:eastAsia="ru-RU"/>
              </w:rPr>
              <w:t xml:space="preserve">   </w:t>
            </w:r>
          </w:p>
          <w:p w14:paraId="35C3EF4C"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 xml:space="preserve">Графік прийому суб’єктів звернення у </w:t>
            </w:r>
          </w:p>
          <w:p w14:paraId="38BFF553"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proofErr w:type="spellStart"/>
            <w:r w:rsidRPr="00FD1D7A">
              <w:rPr>
                <w:rFonts w:ascii="Times New Roman" w:eastAsia="Times New Roman" w:hAnsi="Times New Roman" w:cs="Times New Roman"/>
                <w:b/>
                <w:sz w:val="24"/>
                <w:szCs w:val="24"/>
                <w:lang w:eastAsia="ru-RU"/>
              </w:rPr>
              <w:t>Семереньківському</w:t>
            </w:r>
            <w:proofErr w:type="spellEnd"/>
            <w:r w:rsidRPr="00FD1D7A">
              <w:rPr>
                <w:rFonts w:ascii="Times New Roman" w:eastAsia="Times New Roman" w:hAnsi="Times New Roman" w:cs="Times New Roman"/>
                <w:b/>
                <w:sz w:val="24"/>
                <w:szCs w:val="24"/>
                <w:lang w:eastAsia="ru-RU"/>
              </w:rPr>
              <w:t xml:space="preserve"> </w:t>
            </w:r>
            <w:proofErr w:type="spellStart"/>
            <w:r w:rsidRPr="00FD1D7A">
              <w:rPr>
                <w:rFonts w:ascii="Times New Roman" w:eastAsia="Times New Roman" w:hAnsi="Times New Roman" w:cs="Times New Roman"/>
                <w:b/>
                <w:sz w:val="24"/>
                <w:szCs w:val="24"/>
                <w:lang w:eastAsia="ru-RU"/>
              </w:rPr>
              <w:t>старостинському</w:t>
            </w:r>
            <w:proofErr w:type="spellEnd"/>
            <w:r w:rsidRPr="00FD1D7A">
              <w:rPr>
                <w:rFonts w:ascii="Times New Roman" w:eastAsia="Times New Roman" w:hAnsi="Times New Roman" w:cs="Times New Roman"/>
                <w:b/>
                <w:sz w:val="24"/>
                <w:szCs w:val="24"/>
                <w:lang w:eastAsia="ru-RU"/>
              </w:rPr>
              <w:t xml:space="preserve"> окрузі</w:t>
            </w:r>
          </w:p>
          <w:p w14:paraId="37334C44"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42642, вул. Гагаріна, буд. 64, с. </w:t>
            </w:r>
            <w:proofErr w:type="spellStart"/>
            <w:r w:rsidRPr="00FD1D7A">
              <w:rPr>
                <w:rFonts w:ascii="Times New Roman" w:eastAsia="Times New Roman" w:hAnsi="Times New Roman" w:cs="Times New Roman"/>
                <w:sz w:val="24"/>
                <w:szCs w:val="24"/>
                <w:lang w:eastAsia="ru-RU"/>
              </w:rPr>
              <w:t>Семереньки</w:t>
            </w:r>
            <w:proofErr w:type="spellEnd"/>
            <w:r w:rsidRPr="00FD1D7A">
              <w:rPr>
                <w:rFonts w:ascii="Times New Roman" w:eastAsia="Times New Roman" w:hAnsi="Times New Roman" w:cs="Times New Roman"/>
                <w:sz w:val="24"/>
                <w:szCs w:val="24"/>
                <w:lang w:eastAsia="ru-RU"/>
              </w:rPr>
              <w:t>, Охтирський район, Сумська область</w:t>
            </w:r>
          </w:p>
          <w:p w14:paraId="4601A1BF"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r w:rsidRPr="00FD1D7A">
              <w:rPr>
                <w:rFonts w:ascii="Times New Roman" w:eastAsia="Times New Roman" w:hAnsi="Times New Roman" w:cs="Times New Roman"/>
                <w:sz w:val="24"/>
                <w:szCs w:val="24"/>
                <w:lang w:eastAsia="ru-RU"/>
              </w:rPr>
              <w:t>Щосереди     з 09-00    до    12-00 год.</w:t>
            </w:r>
          </w:p>
          <w:p w14:paraId="47A6FC72"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 xml:space="preserve">Графік прийому суб’єктів звернення у </w:t>
            </w:r>
          </w:p>
          <w:p w14:paraId="6C2F7601"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proofErr w:type="spellStart"/>
            <w:r w:rsidRPr="00FD1D7A">
              <w:rPr>
                <w:rFonts w:ascii="Times New Roman" w:eastAsia="Times New Roman" w:hAnsi="Times New Roman" w:cs="Times New Roman"/>
                <w:b/>
                <w:sz w:val="24"/>
                <w:szCs w:val="24"/>
                <w:lang w:eastAsia="ru-RU"/>
              </w:rPr>
              <w:t>Дернівському</w:t>
            </w:r>
            <w:proofErr w:type="spellEnd"/>
            <w:r w:rsidRPr="00FD1D7A">
              <w:rPr>
                <w:rFonts w:ascii="Times New Roman" w:eastAsia="Times New Roman" w:hAnsi="Times New Roman" w:cs="Times New Roman"/>
                <w:b/>
                <w:sz w:val="24"/>
                <w:szCs w:val="24"/>
                <w:lang w:eastAsia="ru-RU"/>
              </w:rPr>
              <w:t xml:space="preserve"> </w:t>
            </w:r>
            <w:proofErr w:type="spellStart"/>
            <w:r w:rsidRPr="00FD1D7A">
              <w:rPr>
                <w:rFonts w:ascii="Times New Roman" w:eastAsia="Times New Roman" w:hAnsi="Times New Roman" w:cs="Times New Roman"/>
                <w:b/>
                <w:sz w:val="24"/>
                <w:szCs w:val="24"/>
                <w:lang w:eastAsia="ru-RU"/>
              </w:rPr>
              <w:t>старостинському</w:t>
            </w:r>
            <w:proofErr w:type="spellEnd"/>
            <w:r w:rsidRPr="00FD1D7A">
              <w:rPr>
                <w:rFonts w:ascii="Times New Roman" w:eastAsia="Times New Roman" w:hAnsi="Times New Roman" w:cs="Times New Roman"/>
                <w:b/>
                <w:sz w:val="24"/>
                <w:szCs w:val="24"/>
                <w:lang w:eastAsia="ru-RU"/>
              </w:rPr>
              <w:t xml:space="preserve"> окрузі</w:t>
            </w:r>
          </w:p>
          <w:p w14:paraId="73CF0756"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42642, вул. Центральна, буд.91, с. Дернове, Охтирський район,</w:t>
            </w:r>
          </w:p>
          <w:p w14:paraId="68595B8F"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Сумська область</w:t>
            </w:r>
          </w:p>
          <w:p w14:paraId="471A7DC0"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Щоп’ятниці   з 9-00    до    12-00 год.</w:t>
            </w:r>
          </w:p>
          <w:p w14:paraId="5E5711CE"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p>
          <w:p w14:paraId="4D52EA9F"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r w:rsidRPr="00FD1D7A">
              <w:rPr>
                <w:rFonts w:ascii="Times New Roman" w:eastAsia="Times New Roman" w:hAnsi="Times New Roman" w:cs="Times New Roman"/>
                <w:b/>
                <w:sz w:val="24"/>
                <w:szCs w:val="24"/>
                <w:u w:val="single"/>
                <w:lang w:eastAsia="ru-RU"/>
              </w:rPr>
              <w:t xml:space="preserve">Віддалене робоче місце адміністратора при Солдатському </w:t>
            </w:r>
            <w:proofErr w:type="spellStart"/>
            <w:r w:rsidRPr="00FD1D7A">
              <w:rPr>
                <w:rFonts w:ascii="Times New Roman" w:eastAsia="Times New Roman" w:hAnsi="Times New Roman" w:cs="Times New Roman"/>
                <w:b/>
                <w:sz w:val="24"/>
                <w:szCs w:val="24"/>
                <w:u w:val="single"/>
                <w:lang w:eastAsia="ru-RU"/>
              </w:rPr>
              <w:t>старостинському</w:t>
            </w:r>
            <w:proofErr w:type="spellEnd"/>
            <w:r w:rsidRPr="00FD1D7A">
              <w:rPr>
                <w:rFonts w:ascii="Times New Roman" w:eastAsia="Times New Roman" w:hAnsi="Times New Roman" w:cs="Times New Roman"/>
                <w:b/>
                <w:sz w:val="24"/>
                <w:szCs w:val="24"/>
                <w:u w:val="single"/>
                <w:lang w:eastAsia="ru-RU"/>
              </w:rPr>
              <w:t xml:space="preserve"> окрузі</w:t>
            </w:r>
          </w:p>
          <w:p w14:paraId="00FFA6FD"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42826, вул. Центральна, 3, с. Солдатське, Охтирський район, Сумська область</w:t>
            </w:r>
          </w:p>
          <w:p w14:paraId="6AB5E77D"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E-</w:t>
            </w:r>
            <w:proofErr w:type="spellStart"/>
            <w:r w:rsidRPr="00FD1D7A">
              <w:rPr>
                <w:rFonts w:ascii="Times New Roman" w:eastAsia="Times New Roman" w:hAnsi="Times New Roman" w:cs="Times New Roman"/>
                <w:sz w:val="24"/>
                <w:szCs w:val="24"/>
                <w:lang w:eastAsia="ru-RU"/>
              </w:rPr>
              <w:t>mail</w:t>
            </w:r>
            <w:proofErr w:type="spellEnd"/>
            <w:r w:rsidRPr="00FD1D7A">
              <w:rPr>
                <w:rFonts w:ascii="Times New Roman" w:eastAsia="Times New Roman" w:hAnsi="Times New Roman" w:cs="Times New Roman"/>
                <w:sz w:val="24"/>
                <w:szCs w:val="24"/>
                <w:lang w:eastAsia="ru-RU"/>
              </w:rPr>
              <w:t>: Soldatske@trostyanets-miskrada.gov.ua</w:t>
            </w:r>
          </w:p>
          <w:p w14:paraId="5F7E8D5C"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Офіційний сайт Тростянецької міської ради</w:t>
            </w:r>
          </w:p>
          <w:p w14:paraId="1501FDC2" w14:textId="77777777" w:rsidR="006E7FF3" w:rsidRPr="00FD1D7A" w:rsidRDefault="00FD1D7A" w:rsidP="006E7FF3">
            <w:pPr>
              <w:spacing w:after="0" w:line="240" w:lineRule="auto"/>
              <w:rPr>
                <w:rFonts w:ascii="Times New Roman" w:eastAsia="Times New Roman" w:hAnsi="Times New Roman" w:cs="Times New Roman"/>
                <w:b/>
                <w:sz w:val="24"/>
                <w:szCs w:val="24"/>
                <w:u w:val="single"/>
                <w:lang w:eastAsia="ru-RU"/>
              </w:rPr>
            </w:pPr>
            <w:hyperlink r:id="rId12" w:history="1">
              <w:r w:rsidR="006E7FF3" w:rsidRPr="00FD1D7A">
                <w:rPr>
                  <w:rFonts w:ascii="Times New Roman" w:eastAsia="Times New Roman" w:hAnsi="Times New Roman" w:cs="Times New Roman"/>
                  <w:sz w:val="24"/>
                  <w:szCs w:val="24"/>
                  <w:lang w:eastAsia="ru-RU"/>
                </w:rPr>
                <w:t>https://trostyanets-miskrada.gov.ua/?page_id=1730</w:t>
              </w:r>
            </w:hyperlink>
          </w:p>
          <w:p w14:paraId="0870AE35"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Графік прийому суб’єктів звернення адміністратором ВРМ:</w:t>
            </w:r>
          </w:p>
          <w:p w14:paraId="65D7D99B"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Понеділок    з 08-00    до    17-15 год. </w:t>
            </w:r>
          </w:p>
          <w:p w14:paraId="24C3EB8C"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Вівторок       з 08-00    до    17-15 год. </w:t>
            </w:r>
          </w:p>
          <w:p w14:paraId="0B302457"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Середа          з 14-00    до    17-15 год.  </w:t>
            </w:r>
          </w:p>
          <w:p w14:paraId="50EEE636"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Четвер          з 08-00    до    17-15 год. </w:t>
            </w:r>
          </w:p>
          <w:p w14:paraId="78027FD4"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П’ятниця      з 08-00    до    16-00 год. </w:t>
            </w:r>
          </w:p>
          <w:p w14:paraId="12EEDC88"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Обідня перерва з 12-00 до  13-00 год.</w:t>
            </w:r>
          </w:p>
          <w:p w14:paraId="708F1243"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Субота вихідний день   </w:t>
            </w:r>
          </w:p>
          <w:p w14:paraId="3BBC91C5"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Неділя вихідний день   </w:t>
            </w:r>
          </w:p>
          <w:p w14:paraId="4C310F1A"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 xml:space="preserve">Графік прийому суб’єктів звернення у с. </w:t>
            </w:r>
            <w:proofErr w:type="spellStart"/>
            <w:r w:rsidRPr="00FD1D7A">
              <w:rPr>
                <w:rFonts w:ascii="Times New Roman" w:eastAsia="Times New Roman" w:hAnsi="Times New Roman" w:cs="Times New Roman"/>
                <w:b/>
                <w:sz w:val="24"/>
                <w:szCs w:val="24"/>
                <w:lang w:eastAsia="ru-RU"/>
              </w:rPr>
              <w:t>Ницаха</w:t>
            </w:r>
            <w:proofErr w:type="spellEnd"/>
          </w:p>
          <w:p w14:paraId="111D3ECD"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42654, вул. Садова, буд.16, с. </w:t>
            </w:r>
            <w:proofErr w:type="spellStart"/>
            <w:r w:rsidRPr="00FD1D7A">
              <w:rPr>
                <w:rFonts w:ascii="Times New Roman" w:eastAsia="Times New Roman" w:hAnsi="Times New Roman" w:cs="Times New Roman"/>
                <w:sz w:val="24"/>
                <w:szCs w:val="24"/>
                <w:lang w:eastAsia="ru-RU"/>
              </w:rPr>
              <w:t>Ницаха</w:t>
            </w:r>
            <w:proofErr w:type="spellEnd"/>
            <w:r w:rsidRPr="00FD1D7A">
              <w:rPr>
                <w:rFonts w:ascii="Times New Roman" w:eastAsia="Times New Roman" w:hAnsi="Times New Roman" w:cs="Times New Roman"/>
                <w:sz w:val="24"/>
                <w:szCs w:val="24"/>
                <w:lang w:eastAsia="ru-RU"/>
              </w:rPr>
              <w:t xml:space="preserve">, Охтирський район, </w:t>
            </w:r>
          </w:p>
          <w:p w14:paraId="29FEF698"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Сумська область</w:t>
            </w:r>
          </w:p>
          <w:p w14:paraId="354700EF"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Щосереди  з 09-00 до 12-00 год. </w:t>
            </w:r>
          </w:p>
          <w:p w14:paraId="7FFB90E2"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p>
          <w:p w14:paraId="70F239EA" w14:textId="77777777" w:rsidR="006E7FF3" w:rsidRPr="00FD1D7A" w:rsidRDefault="006E7FF3" w:rsidP="006E7FF3">
            <w:pPr>
              <w:spacing w:after="0" w:line="240" w:lineRule="auto"/>
              <w:rPr>
                <w:rFonts w:ascii="Times New Roman" w:eastAsia="Times New Roman" w:hAnsi="Times New Roman" w:cs="Times New Roman"/>
                <w:b/>
                <w:sz w:val="24"/>
                <w:szCs w:val="24"/>
                <w:u w:val="single"/>
                <w:lang w:eastAsia="ru-RU"/>
              </w:rPr>
            </w:pPr>
            <w:r w:rsidRPr="00FD1D7A">
              <w:rPr>
                <w:rFonts w:ascii="Times New Roman" w:eastAsia="Times New Roman" w:hAnsi="Times New Roman" w:cs="Times New Roman"/>
                <w:b/>
                <w:sz w:val="24"/>
                <w:szCs w:val="24"/>
                <w:u w:val="single"/>
                <w:lang w:eastAsia="ru-RU"/>
              </w:rPr>
              <w:t xml:space="preserve">Віддалене робоче місце адміністратора при </w:t>
            </w:r>
            <w:proofErr w:type="spellStart"/>
            <w:r w:rsidRPr="00FD1D7A">
              <w:rPr>
                <w:rFonts w:ascii="Times New Roman" w:eastAsia="Times New Roman" w:hAnsi="Times New Roman" w:cs="Times New Roman"/>
                <w:b/>
                <w:sz w:val="24"/>
                <w:szCs w:val="24"/>
                <w:u w:val="single"/>
                <w:lang w:eastAsia="ru-RU"/>
              </w:rPr>
              <w:t>Станівському</w:t>
            </w:r>
            <w:proofErr w:type="spellEnd"/>
            <w:r w:rsidRPr="00FD1D7A">
              <w:rPr>
                <w:rFonts w:ascii="Times New Roman" w:eastAsia="Times New Roman" w:hAnsi="Times New Roman" w:cs="Times New Roman"/>
                <w:b/>
                <w:sz w:val="24"/>
                <w:szCs w:val="24"/>
                <w:u w:val="single"/>
                <w:lang w:eastAsia="ru-RU"/>
              </w:rPr>
              <w:t xml:space="preserve"> </w:t>
            </w:r>
            <w:proofErr w:type="spellStart"/>
            <w:r w:rsidRPr="00FD1D7A">
              <w:rPr>
                <w:rFonts w:ascii="Times New Roman" w:eastAsia="Times New Roman" w:hAnsi="Times New Roman" w:cs="Times New Roman"/>
                <w:b/>
                <w:sz w:val="24"/>
                <w:szCs w:val="24"/>
                <w:u w:val="single"/>
                <w:lang w:eastAsia="ru-RU"/>
              </w:rPr>
              <w:t>старостинському</w:t>
            </w:r>
            <w:proofErr w:type="spellEnd"/>
            <w:r w:rsidRPr="00FD1D7A">
              <w:rPr>
                <w:rFonts w:ascii="Times New Roman" w:eastAsia="Times New Roman" w:hAnsi="Times New Roman" w:cs="Times New Roman"/>
                <w:b/>
                <w:sz w:val="24"/>
                <w:szCs w:val="24"/>
                <w:u w:val="single"/>
                <w:lang w:eastAsia="ru-RU"/>
              </w:rPr>
              <w:t xml:space="preserve"> окрузі</w:t>
            </w:r>
          </w:p>
          <w:p w14:paraId="17A4C41D"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42633, вул. Миру, 3, с. Станова, Охтирський район, Сумська область</w:t>
            </w:r>
          </w:p>
          <w:p w14:paraId="27045AFD"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E-</w:t>
            </w:r>
            <w:proofErr w:type="spellStart"/>
            <w:r w:rsidRPr="00FD1D7A">
              <w:rPr>
                <w:rFonts w:ascii="Times New Roman" w:eastAsia="Times New Roman" w:hAnsi="Times New Roman" w:cs="Times New Roman"/>
                <w:sz w:val="24"/>
                <w:szCs w:val="24"/>
                <w:lang w:eastAsia="ru-RU"/>
              </w:rPr>
              <w:t>mail</w:t>
            </w:r>
            <w:proofErr w:type="spellEnd"/>
            <w:r w:rsidRPr="00FD1D7A">
              <w:rPr>
                <w:rFonts w:ascii="Times New Roman" w:eastAsia="Times New Roman" w:hAnsi="Times New Roman" w:cs="Times New Roman"/>
                <w:sz w:val="24"/>
                <w:szCs w:val="24"/>
                <w:lang w:eastAsia="ru-RU"/>
              </w:rPr>
              <w:t>:  Stanova@trostyanets-miskrada.gov.ua</w:t>
            </w:r>
          </w:p>
          <w:p w14:paraId="6D235634" w14:textId="77777777" w:rsidR="006E7FF3" w:rsidRPr="00FD1D7A" w:rsidRDefault="006E7FF3" w:rsidP="006E7FF3">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Офіційний сайт Тростянецької міської ради</w:t>
            </w:r>
          </w:p>
          <w:p w14:paraId="7FAEEEDD" w14:textId="77777777" w:rsidR="006E7FF3" w:rsidRPr="00FD1D7A" w:rsidRDefault="00FD1D7A" w:rsidP="006E7FF3">
            <w:pPr>
              <w:spacing w:after="0" w:line="240" w:lineRule="auto"/>
              <w:rPr>
                <w:rFonts w:ascii="Times New Roman" w:eastAsia="Times New Roman" w:hAnsi="Times New Roman" w:cs="Times New Roman"/>
                <w:sz w:val="24"/>
                <w:szCs w:val="24"/>
                <w:lang w:eastAsia="ru-RU"/>
              </w:rPr>
            </w:pPr>
            <w:hyperlink r:id="rId13" w:history="1">
              <w:r w:rsidR="006E7FF3" w:rsidRPr="00FD1D7A">
                <w:rPr>
                  <w:rFonts w:ascii="Times New Roman" w:eastAsia="Times New Roman" w:hAnsi="Times New Roman" w:cs="Times New Roman"/>
                  <w:sz w:val="24"/>
                  <w:szCs w:val="24"/>
                  <w:lang w:eastAsia="ru-RU"/>
                </w:rPr>
                <w:t>https://trostyanets-miskrada.gov.ua/?page_id=1730</w:t>
              </w:r>
            </w:hyperlink>
          </w:p>
          <w:p w14:paraId="750E9CBA" w14:textId="77777777" w:rsidR="006E7FF3" w:rsidRPr="00FD1D7A" w:rsidRDefault="006E7FF3" w:rsidP="006E7FF3">
            <w:pPr>
              <w:spacing w:after="0" w:line="240" w:lineRule="auto"/>
              <w:rPr>
                <w:rFonts w:ascii="Times New Roman" w:eastAsia="Times New Roman" w:hAnsi="Times New Roman" w:cs="Times New Roman"/>
                <w:b/>
                <w:sz w:val="24"/>
                <w:szCs w:val="24"/>
                <w:lang w:eastAsia="ru-RU"/>
              </w:rPr>
            </w:pPr>
            <w:r w:rsidRPr="00FD1D7A">
              <w:rPr>
                <w:rFonts w:ascii="Times New Roman" w:eastAsia="Times New Roman" w:hAnsi="Times New Roman" w:cs="Times New Roman"/>
                <w:b/>
                <w:sz w:val="24"/>
                <w:szCs w:val="24"/>
                <w:lang w:eastAsia="ru-RU"/>
              </w:rPr>
              <w:t>Графік прийому суб’єктів звернення адміністратором ВРМ:</w:t>
            </w:r>
          </w:p>
          <w:p w14:paraId="4C9F82EE"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Понеділок з 08-00 до 17-15 год. </w:t>
            </w:r>
          </w:p>
          <w:p w14:paraId="1E6ECBF0"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Вівторок    з 08-00 до 17-15 год. </w:t>
            </w:r>
          </w:p>
          <w:p w14:paraId="1B928A1C"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Середа       з 08-00 до 17-15 год.  </w:t>
            </w:r>
          </w:p>
          <w:p w14:paraId="5FC9186E"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Четвер       з 08-00 до 17-15 год. </w:t>
            </w:r>
          </w:p>
          <w:p w14:paraId="40BB2002"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П’ятниця   з 08-00 до 16-00 год. </w:t>
            </w:r>
          </w:p>
          <w:p w14:paraId="65C7C3B7"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Обідня перерва з 12:00 до 13:00</w:t>
            </w:r>
          </w:p>
          <w:p w14:paraId="3BAC3F43" w14:textId="77777777" w:rsidR="006E7FF3" w:rsidRPr="00FD1D7A" w:rsidRDefault="006E7FF3" w:rsidP="006E7FF3">
            <w:pPr>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Субота вихідний день   </w:t>
            </w:r>
          </w:p>
          <w:p w14:paraId="0463331B" w14:textId="5A03C9E0" w:rsidR="006E7FF3" w:rsidRPr="00FD1D7A" w:rsidRDefault="006E7FF3" w:rsidP="006E7FF3">
            <w:pPr>
              <w:shd w:val="clear" w:color="auto" w:fill="FFFFFF"/>
              <w:spacing w:after="0" w:line="240" w:lineRule="auto"/>
              <w:jc w:val="both"/>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Неділя вихідний день</w:t>
            </w:r>
            <w:r w:rsidRPr="00FD1D7A">
              <w:rPr>
                <w:rFonts w:ascii="Times New Roman" w:eastAsia="Times New Roman" w:hAnsi="Times New Roman" w:cs="Times New Roman"/>
                <w:b/>
                <w:sz w:val="24"/>
                <w:szCs w:val="24"/>
                <w:u w:val="single"/>
                <w:lang w:eastAsia="ru-RU"/>
              </w:rPr>
              <w:t xml:space="preserve">   </w:t>
            </w:r>
          </w:p>
        </w:tc>
      </w:tr>
      <w:tr w:rsidR="00FD1D7A" w:rsidRPr="00FD1D7A" w14:paraId="1287E910" w14:textId="77777777" w:rsidTr="00F248C8">
        <w:tc>
          <w:tcPr>
            <w:tcW w:w="3159" w:type="dxa"/>
            <w:gridSpan w:val="2"/>
            <w:shd w:val="clear" w:color="auto" w:fill="auto"/>
          </w:tcPr>
          <w:p w14:paraId="0FCE560F" w14:textId="20A261D5" w:rsidR="00577EA5" w:rsidRPr="00FD1D7A" w:rsidRDefault="00577EA5" w:rsidP="00577EA5">
            <w:pPr>
              <w:spacing w:after="0" w:line="240" w:lineRule="auto"/>
              <w:rPr>
                <w:rFonts w:ascii="Times New Roman" w:eastAsia="Times New Roman" w:hAnsi="Times New Roman" w:cs="Times New Roman"/>
                <w:bCs/>
                <w:sz w:val="24"/>
                <w:szCs w:val="24"/>
                <w:lang w:eastAsia="ru-RU"/>
              </w:rPr>
            </w:pPr>
            <w:r w:rsidRPr="00FD1D7A">
              <w:rPr>
                <w:rFonts w:ascii="Times New Roman" w:eastAsia="Times New Roman" w:hAnsi="Times New Roman" w:cs="Times New Roman"/>
                <w:bCs/>
                <w:spacing w:val="-3"/>
                <w:sz w:val="24"/>
                <w:szCs w:val="24"/>
                <w:lang w:eastAsia="ru-RU"/>
              </w:rPr>
              <w:lastRenderedPageBreak/>
              <w:t>Перелік необхідних документів</w:t>
            </w:r>
          </w:p>
        </w:tc>
        <w:tc>
          <w:tcPr>
            <w:tcW w:w="6759" w:type="dxa"/>
            <w:gridSpan w:val="2"/>
            <w:shd w:val="clear" w:color="auto" w:fill="auto"/>
          </w:tcPr>
          <w:p w14:paraId="7F10F741"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b/>
                <w:bCs/>
                <w:sz w:val="24"/>
                <w:szCs w:val="24"/>
              </w:rPr>
              <w:t>Фізичній особі, яка надає соціальні послуги:</w:t>
            </w:r>
            <w:r w:rsidRPr="00FD1D7A">
              <w:rPr>
                <w:rFonts w:ascii="Times New Roman" w:hAnsi="Times New Roman" w:cs="Times New Roman"/>
                <w:sz w:val="24"/>
                <w:szCs w:val="24"/>
              </w:rPr>
              <w:t xml:space="preserve">                           - - заява про згоду надавати соціальні послуги з догляду на непрофесійній основі, за формою, затвердженою </w:t>
            </w:r>
            <w:proofErr w:type="spellStart"/>
            <w:r w:rsidRPr="00FD1D7A">
              <w:rPr>
                <w:rFonts w:ascii="Times New Roman" w:hAnsi="Times New Roman" w:cs="Times New Roman"/>
                <w:sz w:val="24"/>
                <w:szCs w:val="24"/>
              </w:rPr>
              <w:t>Мінсоцполітики</w:t>
            </w:r>
            <w:proofErr w:type="spellEnd"/>
            <w:r w:rsidRPr="00FD1D7A">
              <w:rPr>
                <w:rFonts w:ascii="Times New Roman" w:hAnsi="Times New Roman" w:cs="Times New Roman"/>
                <w:sz w:val="24"/>
                <w:szCs w:val="24"/>
              </w:rPr>
              <w:t xml:space="preserve">; </w:t>
            </w:r>
          </w:p>
          <w:p w14:paraId="48EA78F7"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xml:space="preserve">- заява про перерахування коштів із зазначенням рахунка в установі банку; </w:t>
            </w:r>
          </w:p>
          <w:p w14:paraId="662F7B69"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копія паспорта громадянина України або іншого документа, що посвідчує особу та підтверджує громадянство України або інший документ, що посвідчує особу (посвідка на постійне проживання/посвідчення біженця/посвідчення особи, яка потребує додаткового захисту, для іноземця та особи без громадянства);</w:t>
            </w:r>
          </w:p>
          <w:p w14:paraId="469E69A0"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копія документа, що засвідчує реєстрацію у Державному реєстрі фізичних осіб - платників податків (картка платника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p>
          <w:p w14:paraId="6D2AC570" w14:textId="750788D7" w:rsidR="00BB4572" w:rsidRPr="00FD1D7A" w:rsidRDefault="00577EA5" w:rsidP="00BB4572">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xml:space="preserve">- декларація про доходи та майновий стан (заповнюється на підставі довідок про доходи кожного члена сім’ї) за формою, затвердженою </w:t>
            </w:r>
            <w:proofErr w:type="spellStart"/>
            <w:r w:rsidRPr="00FD1D7A">
              <w:rPr>
                <w:rFonts w:ascii="Times New Roman" w:hAnsi="Times New Roman" w:cs="Times New Roman"/>
                <w:sz w:val="24"/>
                <w:szCs w:val="24"/>
              </w:rPr>
              <w:t>Мінсоцполітики</w:t>
            </w:r>
            <w:proofErr w:type="spellEnd"/>
            <w:r w:rsidRPr="00FD1D7A">
              <w:rPr>
                <w:rFonts w:ascii="Times New Roman" w:hAnsi="Times New Roman" w:cs="Times New Roman"/>
                <w:sz w:val="24"/>
                <w:szCs w:val="24"/>
              </w:rPr>
              <w:t xml:space="preserve">. У декларації також зазначається інформація про склад сім’ї фізичної особи, </w:t>
            </w:r>
            <w:r w:rsidR="00F0440F" w:rsidRPr="00FD1D7A">
              <w:rPr>
                <w:rFonts w:ascii="Times New Roman" w:hAnsi="Times New Roman" w:cs="Times New Roman"/>
                <w:sz w:val="24"/>
                <w:szCs w:val="24"/>
              </w:rPr>
              <w:t>яка надає соціальні послуги.</w:t>
            </w:r>
          </w:p>
          <w:p w14:paraId="33D0903C" w14:textId="28A6ADD5" w:rsidR="00BB4572" w:rsidRPr="00FD1D7A" w:rsidRDefault="00F0440F" w:rsidP="00BB4572">
            <w:pPr>
              <w:shd w:val="clear" w:color="auto" w:fill="FFFFFF"/>
              <w:spacing w:after="0" w:line="240" w:lineRule="auto"/>
              <w:jc w:val="both"/>
              <w:rPr>
                <w:rFonts w:ascii="Times New Roman" w:hAnsi="Times New Roman" w:cs="Times New Roman"/>
                <w:sz w:val="24"/>
                <w:szCs w:val="24"/>
              </w:rPr>
            </w:pPr>
            <w:r w:rsidRPr="00FD1D7A">
              <w:rPr>
                <w:rFonts w:ascii="Times New Roman" w:eastAsia="Times New Roman" w:hAnsi="Times New Roman" w:cs="Times New Roman"/>
                <w:sz w:val="24"/>
                <w:szCs w:val="24"/>
              </w:rPr>
              <w:t>Д</w:t>
            </w:r>
            <w:r w:rsidR="00BB4572" w:rsidRPr="00FD1D7A">
              <w:rPr>
                <w:rFonts w:ascii="Times New Roman" w:eastAsia="Times New Roman" w:hAnsi="Times New Roman" w:cs="Times New Roman"/>
                <w:sz w:val="24"/>
                <w:szCs w:val="24"/>
              </w:rPr>
              <w:t>ля нарахування компенсації можуть використовуватися відомості про доходи (списки, довідки, дані на технічних носіях інформації, інші дані, отримані від органів соціального захисту населення, органів Пенсійного фонду України, центрів зайнятості, інших підприємств, установ, організацій).</w:t>
            </w:r>
          </w:p>
          <w:p w14:paraId="492388FB" w14:textId="77777777" w:rsidR="00BB4572" w:rsidRPr="00FD1D7A" w:rsidRDefault="00BB4572" w:rsidP="00BB4572">
            <w:pPr>
              <w:spacing w:after="0" w:line="240" w:lineRule="auto"/>
              <w:ind w:firstLine="321"/>
              <w:contextualSpacing/>
              <w:jc w:val="both"/>
              <w:rPr>
                <w:rFonts w:ascii="Times New Roman" w:eastAsia="Times New Roman" w:hAnsi="Times New Roman" w:cs="Times New Roman"/>
                <w:sz w:val="24"/>
                <w:szCs w:val="24"/>
              </w:rPr>
            </w:pPr>
            <w:r w:rsidRPr="00FD1D7A">
              <w:rPr>
                <w:rFonts w:ascii="Times New Roman" w:eastAsia="Times New Roman" w:hAnsi="Times New Roman" w:cs="Times New Roman"/>
                <w:sz w:val="24"/>
                <w:szCs w:val="24"/>
              </w:rPr>
              <w:t xml:space="preserve">Для підтвердження даних про доходи (відсутність доходів) використовуються відомості ДПС із Державного реєстру фізичних осіб - платників податків у порядку, встановленому </w:t>
            </w:r>
            <w:proofErr w:type="spellStart"/>
            <w:r w:rsidRPr="00FD1D7A">
              <w:rPr>
                <w:rFonts w:ascii="Times New Roman" w:eastAsia="Times New Roman" w:hAnsi="Times New Roman" w:cs="Times New Roman"/>
                <w:sz w:val="24"/>
                <w:szCs w:val="24"/>
              </w:rPr>
              <w:t>Мінсоцполітики</w:t>
            </w:r>
            <w:proofErr w:type="spellEnd"/>
            <w:r w:rsidRPr="00FD1D7A">
              <w:rPr>
                <w:rFonts w:ascii="Times New Roman" w:eastAsia="Times New Roman" w:hAnsi="Times New Roman" w:cs="Times New Roman"/>
                <w:sz w:val="24"/>
                <w:szCs w:val="24"/>
              </w:rPr>
              <w:t xml:space="preserve"> та Мінфіном.</w:t>
            </w:r>
          </w:p>
          <w:p w14:paraId="734AE816" w14:textId="77777777" w:rsidR="00BB4572" w:rsidRPr="00FD1D7A" w:rsidRDefault="00BB4572" w:rsidP="00BB4572">
            <w:pPr>
              <w:spacing w:after="0" w:line="240" w:lineRule="auto"/>
              <w:ind w:firstLine="321"/>
              <w:contextualSpacing/>
              <w:jc w:val="both"/>
              <w:rPr>
                <w:rFonts w:ascii="Times New Roman" w:eastAsia="Times New Roman" w:hAnsi="Times New Roman" w:cs="Times New Roman"/>
                <w:sz w:val="24"/>
                <w:szCs w:val="24"/>
              </w:rPr>
            </w:pPr>
            <w:r w:rsidRPr="00FD1D7A">
              <w:rPr>
                <w:rFonts w:ascii="Times New Roman" w:eastAsia="Times New Roman" w:hAnsi="Times New Roman" w:cs="Times New Roman"/>
                <w:sz w:val="24"/>
                <w:szCs w:val="24"/>
              </w:rPr>
              <w:t xml:space="preserve">Для підтвердження даних про отримання (неотримання) пенсії використовується інформація з Державного реєстру загальнообов’язкового державного соціального страхування в порядку, встановленому </w:t>
            </w:r>
            <w:proofErr w:type="spellStart"/>
            <w:r w:rsidRPr="00FD1D7A">
              <w:rPr>
                <w:rFonts w:ascii="Times New Roman" w:eastAsia="Times New Roman" w:hAnsi="Times New Roman" w:cs="Times New Roman"/>
                <w:sz w:val="24"/>
                <w:szCs w:val="24"/>
              </w:rPr>
              <w:t>Мінсоцполітики</w:t>
            </w:r>
            <w:proofErr w:type="spellEnd"/>
            <w:r w:rsidRPr="00FD1D7A">
              <w:rPr>
                <w:rFonts w:ascii="Times New Roman" w:eastAsia="Times New Roman" w:hAnsi="Times New Roman" w:cs="Times New Roman"/>
                <w:sz w:val="24"/>
                <w:szCs w:val="24"/>
              </w:rPr>
              <w:t xml:space="preserve"> та Пенсійним фондом України.</w:t>
            </w:r>
          </w:p>
          <w:p w14:paraId="6B59E95B" w14:textId="0A42E1D9" w:rsidR="00BB4572" w:rsidRPr="00FD1D7A" w:rsidRDefault="00BB4572" w:rsidP="00577EA5">
            <w:pPr>
              <w:shd w:val="clear" w:color="auto" w:fill="FFFFFF"/>
              <w:spacing w:after="0" w:line="240" w:lineRule="auto"/>
              <w:jc w:val="both"/>
              <w:rPr>
                <w:rFonts w:ascii="Times New Roman" w:hAnsi="Times New Roman" w:cs="Times New Roman"/>
                <w:sz w:val="24"/>
                <w:szCs w:val="24"/>
              </w:rPr>
            </w:pPr>
            <w:r w:rsidRPr="00FD1D7A">
              <w:rPr>
                <w:rFonts w:ascii="Times New Roman" w:eastAsia="Times New Roman" w:hAnsi="Times New Roman" w:cs="Times New Roman"/>
                <w:sz w:val="24"/>
                <w:szCs w:val="24"/>
              </w:rPr>
              <w:t xml:space="preserve">     Для підтвердження даних про смерть фізичної особи, яка надавала соціальні послуги, або особи, якій надавалися соціальні послуги з догляду на непрофесійній основі, використовуються відомості з Державного реєстру актів цивільного стану громадян, які передаються до </w:t>
            </w:r>
            <w:proofErr w:type="spellStart"/>
            <w:r w:rsidRPr="00FD1D7A">
              <w:rPr>
                <w:rFonts w:ascii="Times New Roman" w:eastAsia="Times New Roman" w:hAnsi="Times New Roman" w:cs="Times New Roman"/>
                <w:sz w:val="24"/>
                <w:szCs w:val="24"/>
              </w:rPr>
              <w:t>Мінсоцполітики</w:t>
            </w:r>
            <w:proofErr w:type="spellEnd"/>
            <w:r w:rsidRPr="00FD1D7A">
              <w:rPr>
                <w:rFonts w:ascii="Times New Roman" w:eastAsia="Times New Roman" w:hAnsi="Times New Roman" w:cs="Times New Roman"/>
                <w:sz w:val="24"/>
                <w:szCs w:val="24"/>
              </w:rPr>
              <w:t xml:space="preserve"> шляхом автоматизованого обміну електронними даними між інформаційними ресурсами Мін’юсту та </w:t>
            </w:r>
            <w:proofErr w:type="spellStart"/>
            <w:r w:rsidRPr="00FD1D7A">
              <w:rPr>
                <w:rFonts w:ascii="Times New Roman" w:eastAsia="Times New Roman" w:hAnsi="Times New Roman" w:cs="Times New Roman"/>
                <w:sz w:val="24"/>
                <w:szCs w:val="24"/>
              </w:rPr>
              <w:t>Мінсоцполітики</w:t>
            </w:r>
            <w:proofErr w:type="spellEnd"/>
            <w:r w:rsidRPr="00FD1D7A">
              <w:rPr>
                <w:rFonts w:ascii="Times New Roman" w:eastAsia="Times New Roman" w:hAnsi="Times New Roman" w:cs="Times New Roman"/>
                <w:sz w:val="24"/>
                <w:szCs w:val="24"/>
              </w:rPr>
              <w:t xml:space="preserve"> через систему електронної взаємодії державних електронних інформаційних ресурсів у порядку, передбаченому законодавством.</w:t>
            </w:r>
          </w:p>
          <w:p w14:paraId="298B0745"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b/>
                <w:bCs/>
                <w:sz w:val="24"/>
                <w:szCs w:val="24"/>
              </w:rPr>
              <w:t>Особою/законним представником особи, яка потребує надання соціальних послуг:</w:t>
            </w:r>
            <w:r w:rsidRPr="00FD1D7A">
              <w:rPr>
                <w:rFonts w:ascii="Times New Roman" w:hAnsi="Times New Roman" w:cs="Times New Roman"/>
                <w:sz w:val="24"/>
                <w:szCs w:val="24"/>
              </w:rPr>
              <w:t xml:space="preserve"> </w:t>
            </w:r>
          </w:p>
          <w:p w14:paraId="55A2A7AC"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xml:space="preserve">- заява про згоду отримувати соціальні послуги, за формою, затвердженою </w:t>
            </w:r>
            <w:proofErr w:type="spellStart"/>
            <w:r w:rsidRPr="00FD1D7A">
              <w:rPr>
                <w:rFonts w:ascii="Times New Roman" w:hAnsi="Times New Roman" w:cs="Times New Roman"/>
                <w:sz w:val="24"/>
                <w:szCs w:val="24"/>
              </w:rPr>
              <w:t>Мінсоцполітики</w:t>
            </w:r>
            <w:proofErr w:type="spellEnd"/>
            <w:r w:rsidRPr="00FD1D7A">
              <w:rPr>
                <w:rFonts w:ascii="Times New Roman" w:hAnsi="Times New Roman" w:cs="Times New Roman"/>
                <w:sz w:val="24"/>
                <w:szCs w:val="24"/>
              </w:rPr>
              <w:t xml:space="preserve">; </w:t>
            </w:r>
          </w:p>
          <w:p w14:paraId="5C0767DF"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копія паспорта громадянина України або іншого документа, що посвідчує особу та підтверджує громадянство України або інший документ, що посвідчує особу (посвідка на постійне проживання/посвідчення біженця/посвідчення особи, яка потребує додаткового захисту, для іноземця та особи без громадянства);</w:t>
            </w:r>
          </w:p>
          <w:p w14:paraId="2328AF8E"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копія документа, що засвідчує реєстрацію у Державному реєстрі фізичних осіб - платників податків (картка платника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p>
          <w:p w14:paraId="6AE39062"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xml:space="preserve">- копія до довідки до </w:t>
            </w:r>
            <w:proofErr w:type="spellStart"/>
            <w:r w:rsidRPr="00FD1D7A">
              <w:rPr>
                <w:rFonts w:ascii="Times New Roman" w:hAnsi="Times New Roman" w:cs="Times New Roman"/>
                <w:sz w:val="24"/>
                <w:szCs w:val="24"/>
              </w:rPr>
              <w:t>акта</w:t>
            </w:r>
            <w:proofErr w:type="spellEnd"/>
            <w:r w:rsidRPr="00FD1D7A">
              <w:rPr>
                <w:rFonts w:ascii="Times New Roman" w:hAnsi="Times New Roman" w:cs="Times New Roman"/>
                <w:sz w:val="24"/>
                <w:szCs w:val="24"/>
              </w:rPr>
              <w:t xml:space="preserve"> огляду медико-соціальною експертною комісією (для осіб з інвалідністю) або витягу з рішення експертної команди з оцінювання повсякденного функціонування особи; </w:t>
            </w:r>
          </w:p>
          <w:p w14:paraId="3726E97A"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xml:space="preserve">- висновок про наявність порушення  функцій організму, через які особа не може самостійно пересуватися та/або самообслуговуватися і потребує постійного стороннього догляду, за формою, затвердженою МОЗ; </w:t>
            </w:r>
          </w:p>
          <w:p w14:paraId="6AD7BA1F"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b/>
                <w:bCs/>
                <w:sz w:val="24"/>
                <w:szCs w:val="24"/>
              </w:rPr>
              <w:t>Законним представником дитини, яка потребує надання соціальних послуг:</w:t>
            </w:r>
            <w:r w:rsidRPr="00FD1D7A">
              <w:rPr>
                <w:rFonts w:ascii="Times New Roman" w:hAnsi="Times New Roman" w:cs="Times New Roman"/>
                <w:sz w:val="24"/>
                <w:szCs w:val="24"/>
              </w:rPr>
              <w:t xml:space="preserve"> </w:t>
            </w:r>
          </w:p>
          <w:p w14:paraId="710C1811"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xml:space="preserve">- заява про необхідність надання соціальних послуг ; </w:t>
            </w:r>
          </w:p>
          <w:p w14:paraId="78043816"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копія свідоцтва про народження дитини;</w:t>
            </w:r>
          </w:p>
          <w:p w14:paraId="54E8A432" w14:textId="77777777" w:rsidR="00577EA5" w:rsidRPr="00FD1D7A" w:rsidRDefault="00577EA5" w:rsidP="00577EA5">
            <w:pPr>
              <w:shd w:val="clear" w:color="auto" w:fill="FFFFFF"/>
              <w:spacing w:after="0" w:line="240" w:lineRule="auto"/>
              <w:jc w:val="both"/>
              <w:rPr>
                <w:rFonts w:ascii="Times New Roman" w:hAnsi="Times New Roman" w:cs="Times New Roman"/>
                <w:sz w:val="24"/>
                <w:szCs w:val="24"/>
              </w:rPr>
            </w:pPr>
            <w:r w:rsidRPr="00FD1D7A">
              <w:rPr>
                <w:rFonts w:ascii="Times New Roman" w:hAnsi="Times New Roman" w:cs="Times New Roman"/>
                <w:sz w:val="24"/>
                <w:szCs w:val="24"/>
              </w:rPr>
              <w:t xml:space="preserve"> - копія медичного висновку про дитину з інвалідністю віком до 18 років за формою, затвердженою МОЗ; </w:t>
            </w:r>
          </w:p>
          <w:p w14:paraId="7BEFE3E8" w14:textId="77777777" w:rsidR="00577EA5" w:rsidRPr="00FD1D7A" w:rsidRDefault="00577EA5" w:rsidP="00577EA5">
            <w:pPr>
              <w:spacing w:after="0" w:line="240" w:lineRule="auto"/>
              <w:contextualSpacing/>
              <w:jc w:val="both"/>
              <w:rPr>
                <w:rFonts w:ascii="Times New Roman" w:eastAsia="Times New Roman" w:hAnsi="Times New Roman" w:cs="Times New Roman"/>
                <w:bCs/>
                <w:sz w:val="24"/>
                <w:szCs w:val="24"/>
              </w:rPr>
            </w:pPr>
            <w:r w:rsidRPr="00FD1D7A">
              <w:rPr>
                <w:rFonts w:ascii="Times New Roman" w:hAnsi="Times New Roman" w:cs="Times New Roman"/>
                <w:sz w:val="24"/>
                <w:szCs w:val="24"/>
              </w:rPr>
              <w:t xml:space="preserve">- </w:t>
            </w:r>
            <w:r w:rsidRPr="00FD1D7A">
              <w:rPr>
                <w:rFonts w:ascii="Times New Roman" w:eastAsia="Times New Roman" w:hAnsi="Times New Roman" w:cs="Times New Roman"/>
                <w:bCs/>
                <w:sz w:val="24"/>
                <w:szCs w:val="24"/>
              </w:rPr>
              <w:t xml:space="preserve">довідки про захворювання дитини на тяжке </w:t>
            </w:r>
            <w:proofErr w:type="spellStart"/>
            <w:r w:rsidRPr="00FD1D7A">
              <w:rPr>
                <w:rFonts w:ascii="Times New Roman" w:eastAsia="Times New Roman" w:hAnsi="Times New Roman" w:cs="Times New Roman"/>
                <w:bCs/>
                <w:sz w:val="24"/>
                <w:szCs w:val="24"/>
              </w:rPr>
              <w:t>перинатальне</w:t>
            </w:r>
            <w:proofErr w:type="spellEnd"/>
            <w:r w:rsidRPr="00FD1D7A">
              <w:rPr>
                <w:rFonts w:ascii="Times New Roman" w:eastAsia="Times New Roman" w:hAnsi="Times New Roman" w:cs="Times New Roman"/>
                <w:bCs/>
                <w:sz w:val="24"/>
                <w:szCs w:val="24"/>
              </w:rPr>
              <w:t xml:space="preserve"> ураження нервової системи, тяжку вроджену ваду розвитку, рідкісне </w:t>
            </w:r>
            <w:proofErr w:type="spellStart"/>
            <w:r w:rsidRPr="00FD1D7A">
              <w:rPr>
                <w:rFonts w:ascii="Times New Roman" w:eastAsia="Times New Roman" w:hAnsi="Times New Roman" w:cs="Times New Roman"/>
                <w:bCs/>
                <w:sz w:val="24"/>
                <w:szCs w:val="24"/>
              </w:rPr>
              <w:t>орфанне</w:t>
            </w:r>
            <w:proofErr w:type="spellEnd"/>
            <w:r w:rsidRPr="00FD1D7A">
              <w:rPr>
                <w:rFonts w:ascii="Times New Roman" w:eastAsia="Times New Roman" w:hAnsi="Times New Roman" w:cs="Times New Roman"/>
                <w:bCs/>
                <w:sz w:val="24"/>
                <w:szCs w:val="24"/>
              </w:rPr>
              <w:t xml:space="preserve"> захворювання, онкологічне, </w:t>
            </w:r>
            <w:proofErr w:type="spellStart"/>
            <w:r w:rsidRPr="00FD1D7A">
              <w:rPr>
                <w:rFonts w:ascii="Times New Roman" w:eastAsia="Times New Roman" w:hAnsi="Times New Roman" w:cs="Times New Roman"/>
                <w:bCs/>
                <w:sz w:val="24"/>
                <w:szCs w:val="24"/>
              </w:rPr>
              <w:t>онкогематологічне</w:t>
            </w:r>
            <w:proofErr w:type="spellEnd"/>
            <w:r w:rsidRPr="00FD1D7A">
              <w:rPr>
                <w:rFonts w:ascii="Times New Roman" w:eastAsia="Times New Roman" w:hAnsi="Times New Roman" w:cs="Times New Roman"/>
                <w:bCs/>
                <w:sz w:val="24"/>
                <w:szCs w:val="24"/>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FD1D7A">
              <w:rPr>
                <w:rFonts w:ascii="Times New Roman" w:eastAsia="Times New Roman" w:hAnsi="Times New Roman" w:cs="Times New Roman"/>
                <w:bCs/>
                <w:sz w:val="24"/>
                <w:szCs w:val="24"/>
              </w:rPr>
              <w:t>органа</w:t>
            </w:r>
            <w:proofErr w:type="spellEnd"/>
            <w:r w:rsidRPr="00FD1D7A">
              <w:rPr>
                <w:rFonts w:ascii="Times New Roman" w:eastAsia="Times New Roman" w:hAnsi="Times New Roman" w:cs="Times New Roman"/>
                <w:bCs/>
                <w:sz w:val="24"/>
                <w:szCs w:val="24"/>
              </w:rPr>
              <w:t>, потребує паліативної допомоги, що видана лікарсько-консультативною комісією лікувально-профілактичного закладу в порядку та за формою, встановленими МОЗ;</w:t>
            </w:r>
          </w:p>
          <w:p w14:paraId="3D074201" w14:textId="77777777" w:rsidR="00577EA5" w:rsidRPr="00FD1D7A" w:rsidRDefault="00577EA5" w:rsidP="00577EA5">
            <w:pPr>
              <w:spacing w:after="0" w:line="240" w:lineRule="auto"/>
              <w:ind w:hanging="38"/>
              <w:contextualSpacing/>
              <w:jc w:val="both"/>
              <w:rPr>
                <w:rFonts w:ascii="Times New Roman" w:eastAsia="Times New Roman" w:hAnsi="Times New Roman" w:cs="Times New Roman"/>
                <w:bCs/>
                <w:sz w:val="24"/>
                <w:szCs w:val="24"/>
              </w:rPr>
            </w:pPr>
            <w:r w:rsidRPr="00FD1D7A">
              <w:rPr>
                <w:rFonts w:ascii="Times New Roman" w:eastAsia="Times New Roman" w:hAnsi="Times New Roman" w:cs="Times New Roman"/>
                <w:bCs/>
                <w:sz w:val="24"/>
                <w:szCs w:val="24"/>
              </w:rPr>
              <w:t>- копії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w:t>
            </w:r>
          </w:p>
          <w:p w14:paraId="79C8418E" w14:textId="5A7BEA9E" w:rsidR="00577EA5" w:rsidRPr="00FD1D7A" w:rsidRDefault="00577EA5" w:rsidP="00577EA5">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bCs/>
                <w:sz w:val="24"/>
                <w:szCs w:val="24"/>
              </w:rPr>
              <w:t>- копії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p>
        </w:tc>
      </w:tr>
      <w:tr w:rsidR="00FD1D7A" w:rsidRPr="00FD1D7A" w14:paraId="2C65196F" w14:textId="77777777" w:rsidTr="00F248C8">
        <w:tc>
          <w:tcPr>
            <w:tcW w:w="3159" w:type="dxa"/>
            <w:gridSpan w:val="2"/>
            <w:shd w:val="clear" w:color="auto" w:fill="auto"/>
          </w:tcPr>
          <w:p w14:paraId="70DE000D" w14:textId="11B62488" w:rsidR="00B56FEE" w:rsidRPr="00FD1D7A" w:rsidRDefault="00B56FEE" w:rsidP="00B56FEE">
            <w:pPr>
              <w:spacing w:after="0" w:line="240" w:lineRule="auto"/>
              <w:rPr>
                <w:rFonts w:ascii="Times New Roman" w:eastAsia="Times New Roman" w:hAnsi="Times New Roman" w:cs="Times New Roman"/>
                <w:bCs/>
                <w:sz w:val="24"/>
                <w:szCs w:val="24"/>
                <w:lang w:eastAsia="ru-RU"/>
              </w:rPr>
            </w:pPr>
            <w:r w:rsidRPr="00FD1D7A">
              <w:rPr>
                <w:rFonts w:ascii="Times New Roman" w:eastAsia="Times New Roman" w:hAnsi="Times New Roman" w:cs="Times New Roman"/>
                <w:sz w:val="24"/>
                <w:szCs w:val="24"/>
                <w:lang w:eastAsia="uk-UA"/>
              </w:rPr>
              <w:t>Перелік підстав для відмови у наданні</w:t>
            </w:r>
          </w:p>
        </w:tc>
        <w:tc>
          <w:tcPr>
            <w:tcW w:w="6759" w:type="dxa"/>
            <w:gridSpan w:val="2"/>
          </w:tcPr>
          <w:p w14:paraId="13A43F5D" w14:textId="77777777" w:rsidR="00B56FEE" w:rsidRPr="00FD1D7A" w:rsidRDefault="00B56FEE" w:rsidP="00B56FEE">
            <w:pPr>
              <w:spacing w:after="0" w:line="240" w:lineRule="auto"/>
              <w:ind w:hanging="38"/>
              <w:contextualSpacing/>
              <w:jc w:val="both"/>
              <w:rPr>
                <w:rFonts w:ascii="Times New Roman" w:hAnsi="Times New Roman"/>
                <w:bCs/>
                <w:sz w:val="24"/>
                <w:szCs w:val="24"/>
              </w:rPr>
            </w:pPr>
            <w:r w:rsidRPr="00FD1D7A">
              <w:rPr>
                <w:rFonts w:ascii="Times New Roman" w:hAnsi="Times New Roman"/>
                <w:bCs/>
                <w:sz w:val="24"/>
                <w:szCs w:val="24"/>
              </w:rPr>
              <w:t xml:space="preserve">Компенсація не призначається фізичним особам, які надають соціальні послуги особам, якщо такі особи: </w:t>
            </w:r>
          </w:p>
          <w:p w14:paraId="1F1F90FA" w14:textId="77777777" w:rsidR="00B56FEE" w:rsidRPr="00FD1D7A" w:rsidRDefault="00B56FEE" w:rsidP="00B56FEE">
            <w:pPr>
              <w:spacing w:after="0" w:line="240" w:lineRule="auto"/>
              <w:ind w:left="-38"/>
              <w:contextualSpacing/>
              <w:jc w:val="both"/>
              <w:rPr>
                <w:rFonts w:ascii="Times New Roman" w:hAnsi="Times New Roman"/>
                <w:bCs/>
                <w:sz w:val="24"/>
                <w:szCs w:val="24"/>
              </w:rPr>
            </w:pPr>
            <w:r w:rsidRPr="00FD1D7A">
              <w:rPr>
                <w:rFonts w:ascii="Times New Roman" w:hAnsi="Times New Roman"/>
                <w:bCs/>
                <w:sz w:val="24"/>
                <w:szCs w:val="24"/>
              </w:rPr>
              <w:t xml:space="preserve">-отримують соціальні послуги з догляду вдома, паліативного, стаціонарного догляду; </w:t>
            </w:r>
          </w:p>
          <w:p w14:paraId="19099785" w14:textId="77777777" w:rsidR="00B56FEE" w:rsidRPr="00FD1D7A" w:rsidRDefault="00B56FEE" w:rsidP="00B56FEE">
            <w:pPr>
              <w:spacing w:after="0" w:line="240" w:lineRule="auto"/>
              <w:ind w:left="-38"/>
              <w:contextualSpacing/>
              <w:jc w:val="both"/>
              <w:rPr>
                <w:rFonts w:ascii="Times New Roman" w:hAnsi="Times New Roman"/>
                <w:bCs/>
                <w:sz w:val="24"/>
                <w:szCs w:val="24"/>
              </w:rPr>
            </w:pPr>
            <w:r w:rsidRPr="00FD1D7A">
              <w:rPr>
                <w:rFonts w:ascii="Times New Roman" w:hAnsi="Times New Roman"/>
                <w:bCs/>
                <w:sz w:val="24"/>
                <w:szCs w:val="24"/>
              </w:rPr>
              <w:t xml:space="preserve">-отримують виплати на догляд відповідно до Законів України “Про загальнообов’язкове державне соціальне страхування”, “Про державну соціальну допомогу особам, які не мають права на пенсію, та особам з інвалідністю”, “Про пенсійне забезпечення осіб, звільнених з військової служби, та деяких інших осіб”, “Про соціальні послуги”, “Про психіатричну допомогу”, “Про державну соціальну допомогу особам з інвалідністю з дитинства та дітям з інвалідністю” </w:t>
            </w:r>
            <w:r w:rsidRPr="00FD1D7A">
              <w:rPr>
                <w:rFonts w:ascii="Times New Roman" w:hAnsi="Times New Roman"/>
                <w:sz w:val="24"/>
                <w:szCs w:val="24"/>
              </w:rPr>
              <w:t>(крім дітей з інвалідністю підгрупи А, батьки яких перебувають у трудових відносинах або є фізичними особами - підприємцями, або провадять незалежну професійну діяльність (наукову, літературну, артистичну, художню, освітню або викладацьку, а також медичну, юридичну практику, зокрема адвокатську, нотаріальну діяльність),</w:t>
            </w:r>
            <w:r w:rsidRPr="00FD1D7A">
              <w:rPr>
                <w:rFonts w:ascii="Times New Roman" w:hAnsi="Times New Roman"/>
                <w:bCs/>
                <w:sz w:val="24"/>
                <w:szCs w:val="24"/>
              </w:rPr>
              <w:t xml:space="preserve"> осіб з інвалідністю з дитинства I групи); </w:t>
            </w:r>
          </w:p>
          <w:p w14:paraId="200694D9" w14:textId="77777777" w:rsidR="00B56FEE" w:rsidRPr="00FD1D7A" w:rsidRDefault="00B56FEE" w:rsidP="00B56FEE">
            <w:pPr>
              <w:spacing w:after="0" w:line="240" w:lineRule="auto"/>
              <w:ind w:left="-38" w:hanging="38"/>
              <w:contextualSpacing/>
              <w:jc w:val="both"/>
              <w:rPr>
                <w:rFonts w:ascii="Times New Roman" w:hAnsi="Times New Roman"/>
                <w:sz w:val="24"/>
                <w:szCs w:val="24"/>
              </w:rPr>
            </w:pPr>
            <w:r w:rsidRPr="00FD1D7A">
              <w:rPr>
                <w:rFonts w:ascii="Times New Roman" w:hAnsi="Times New Roman"/>
                <w:sz w:val="24"/>
                <w:szCs w:val="24"/>
              </w:rPr>
              <w:t xml:space="preserve">-за висновком про результати комплексного визначення індивідуальних потреб особи/дитини, яка потребує надання соціальних послуг, не потребують надання соціальних послуг з догляду; </w:t>
            </w:r>
          </w:p>
          <w:p w14:paraId="3788FFE8" w14:textId="77777777" w:rsidR="00B56FEE" w:rsidRPr="00FD1D7A" w:rsidRDefault="00B56FEE" w:rsidP="00B56FEE">
            <w:pPr>
              <w:spacing w:after="0" w:line="240" w:lineRule="auto"/>
              <w:ind w:left="-38" w:hanging="38"/>
              <w:contextualSpacing/>
              <w:jc w:val="both"/>
              <w:rPr>
                <w:rFonts w:ascii="Times New Roman" w:hAnsi="Times New Roman"/>
                <w:sz w:val="24"/>
                <w:szCs w:val="24"/>
              </w:rPr>
            </w:pPr>
            <w:r w:rsidRPr="00FD1D7A">
              <w:rPr>
                <w:rFonts w:ascii="Times New Roman" w:hAnsi="Times New Roman"/>
                <w:sz w:val="24"/>
                <w:szCs w:val="24"/>
              </w:rPr>
              <w:t>-мають середньомісячний сукупний дохід, який перевищує прожитковий мінімум на одну особу в розрахунку на місяць, установлений законом на 1 січня календарного року, в якому надаються соціальні послуги з догляду на непрофесійній основі;</w:t>
            </w:r>
          </w:p>
          <w:p w14:paraId="1DCE2E2A" w14:textId="77777777" w:rsidR="00B56FEE" w:rsidRPr="00FD1D7A" w:rsidRDefault="00B56FEE" w:rsidP="00B56FEE">
            <w:pPr>
              <w:spacing w:after="0" w:line="240" w:lineRule="auto"/>
              <w:ind w:left="-38" w:hanging="38"/>
              <w:contextualSpacing/>
              <w:jc w:val="both"/>
              <w:rPr>
                <w:rFonts w:ascii="Times New Roman" w:hAnsi="Times New Roman"/>
                <w:bCs/>
                <w:sz w:val="24"/>
                <w:szCs w:val="24"/>
              </w:rPr>
            </w:pPr>
            <w:r w:rsidRPr="00FD1D7A">
              <w:rPr>
                <w:rFonts w:ascii="Times New Roman" w:hAnsi="Times New Roman"/>
                <w:bCs/>
                <w:sz w:val="24"/>
                <w:szCs w:val="24"/>
              </w:rPr>
              <w:t>- фізичним особам, які надають соціальні послуги та отримують допомогу на догляд відповідно до Закону України “Про психіатричну допомогу”;</w:t>
            </w:r>
          </w:p>
          <w:p w14:paraId="09CDD4A8" w14:textId="77777777" w:rsidR="00B56FEE" w:rsidRPr="00FD1D7A" w:rsidRDefault="00B56FEE" w:rsidP="00B56FEE">
            <w:pPr>
              <w:spacing w:after="0" w:line="240" w:lineRule="auto"/>
              <w:ind w:left="-38" w:hanging="38"/>
              <w:rPr>
                <w:rFonts w:ascii="Times New Roman" w:hAnsi="Times New Roman"/>
                <w:bCs/>
                <w:sz w:val="24"/>
                <w:szCs w:val="24"/>
              </w:rPr>
            </w:pPr>
            <w:r w:rsidRPr="00FD1D7A">
              <w:rPr>
                <w:rFonts w:ascii="Times New Roman" w:hAnsi="Times New Roman"/>
                <w:bCs/>
                <w:sz w:val="24"/>
                <w:szCs w:val="24"/>
              </w:rPr>
              <w:t>- фізичним особам, які надають соціальні послуги з догляду без провадження підприємницької діяльності на професійній основі.</w:t>
            </w:r>
          </w:p>
          <w:p w14:paraId="3863EAE0" w14:textId="77777777" w:rsidR="00B56FEE" w:rsidRPr="00FD1D7A" w:rsidRDefault="00B56FEE" w:rsidP="00B56FEE">
            <w:pPr>
              <w:spacing w:after="0" w:line="240" w:lineRule="auto"/>
              <w:contextualSpacing/>
              <w:jc w:val="both"/>
              <w:rPr>
                <w:rFonts w:ascii="Times New Roman" w:eastAsia="Times New Roman" w:hAnsi="Times New Roman" w:cs="Times New Roman"/>
                <w:bCs/>
                <w:sz w:val="24"/>
                <w:szCs w:val="24"/>
              </w:rPr>
            </w:pPr>
            <w:r w:rsidRPr="00FD1D7A">
              <w:rPr>
                <w:rFonts w:ascii="Times New Roman" w:eastAsia="Times New Roman" w:hAnsi="Times New Roman" w:cs="Times New Roman"/>
                <w:bCs/>
                <w:sz w:val="24"/>
                <w:szCs w:val="24"/>
              </w:rPr>
              <w:t>Виплата компенсації припиняється в разі:</w:t>
            </w:r>
          </w:p>
          <w:p w14:paraId="6C3675E7" w14:textId="77777777" w:rsidR="00B56FEE" w:rsidRPr="00FD1D7A" w:rsidRDefault="00B56FEE" w:rsidP="00B56FEE">
            <w:pPr>
              <w:spacing w:after="0" w:line="240" w:lineRule="auto"/>
              <w:contextualSpacing/>
              <w:jc w:val="both"/>
              <w:rPr>
                <w:rFonts w:ascii="Times New Roman" w:eastAsia="Times New Roman" w:hAnsi="Times New Roman" w:cs="Times New Roman"/>
                <w:bCs/>
                <w:sz w:val="24"/>
                <w:szCs w:val="24"/>
              </w:rPr>
            </w:pPr>
            <w:r w:rsidRPr="00FD1D7A">
              <w:rPr>
                <w:rFonts w:ascii="Times New Roman" w:eastAsia="Times New Roman" w:hAnsi="Times New Roman" w:cs="Times New Roman"/>
                <w:bCs/>
                <w:sz w:val="24"/>
                <w:szCs w:val="24"/>
              </w:rPr>
              <w:t xml:space="preserve">- зміни </w:t>
            </w:r>
            <w:r w:rsidRPr="00FD1D7A">
              <w:rPr>
                <w:rFonts w:ascii="Times New Roman" w:eastAsia="Times New Roman" w:hAnsi="Times New Roman" w:cs="Times New Roman"/>
                <w:sz w:val="24"/>
                <w:szCs w:val="24"/>
              </w:rPr>
              <w:t>адреси задекларованого/зареєстрованого місця проживання (перебування)</w:t>
            </w:r>
            <w:r w:rsidRPr="00FD1D7A">
              <w:rPr>
                <w:rFonts w:ascii="Times New Roman" w:eastAsia="Times New Roman" w:hAnsi="Times New Roman" w:cs="Times New Roman"/>
                <w:bCs/>
                <w:sz w:val="24"/>
                <w:szCs w:val="24"/>
              </w:rPr>
              <w:t xml:space="preserve"> особи, якій надаються соціальні послуги з догляду на непрофесійній основі, та фізичної особи, яка надає соціальні послуги, </w:t>
            </w:r>
            <w:r w:rsidRPr="00FD1D7A">
              <w:rPr>
                <w:rFonts w:ascii="Times New Roman" w:eastAsia="Times New Roman" w:hAnsi="Times New Roman" w:cs="Times New Roman"/>
                <w:sz w:val="24"/>
                <w:szCs w:val="24"/>
              </w:rPr>
              <w:t>у зв’язку із переїздом до іншої самостійної адміністративно-територіальної одиниці;</w:t>
            </w:r>
          </w:p>
          <w:p w14:paraId="005619A8" w14:textId="77777777" w:rsidR="00B56FEE" w:rsidRPr="00FD1D7A" w:rsidRDefault="00B56FEE" w:rsidP="00B56FEE">
            <w:pPr>
              <w:spacing w:after="0" w:line="240" w:lineRule="auto"/>
              <w:contextualSpacing/>
              <w:jc w:val="both"/>
              <w:rPr>
                <w:rFonts w:ascii="Times New Roman" w:eastAsia="Times New Roman" w:hAnsi="Times New Roman" w:cs="Times New Roman"/>
                <w:bCs/>
                <w:sz w:val="24"/>
                <w:szCs w:val="24"/>
              </w:rPr>
            </w:pPr>
            <w:r w:rsidRPr="00FD1D7A">
              <w:rPr>
                <w:rFonts w:ascii="Times New Roman" w:eastAsia="Times New Roman" w:hAnsi="Times New Roman" w:cs="Times New Roman"/>
                <w:bCs/>
                <w:sz w:val="24"/>
                <w:szCs w:val="24"/>
              </w:rPr>
              <w:t>- смерті особи, якій надаються соціальні послуги з догляду на непрофесійній основі;</w:t>
            </w:r>
          </w:p>
          <w:p w14:paraId="0222E387" w14:textId="77777777" w:rsidR="00B56FEE" w:rsidRPr="00FD1D7A" w:rsidRDefault="00B56FEE" w:rsidP="00B56FEE">
            <w:pPr>
              <w:spacing w:after="0" w:line="240" w:lineRule="auto"/>
              <w:contextualSpacing/>
              <w:jc w:val="both"/>
              <w:rPr>
                <w:rFonts w:ascii="Times New Roman" w:eastAsia="Times New Roman" w:hAnsi="Times New Roman" w:cs="Times New Roman"/>
                <w:bCs/>
                <w:sz w:val="24"/>
                <w:szCs w:val="24"/>
              </w:rPr>
            </w:pPr>
            <w:r w:rsidRPr="00FD1D7A">
              <w:rPr>
                <w:rFonts w:ascii="Times New Roman" w:eastAsia="Times New Roman" w:hAnsi="Times New Roman" w:cs="Times New Roman"/>
                <w:bCs/>
                <w:sz w:val="24"/>
                <w:szCs w:val="24"/>
              </w:rPr>
              <w:t>- смерті фізичної особи, яка надавала соціальні послуги;</w:t>
            </w:r>
          </w:p>
          <w:p w14:paraId="0F7F6CF1" w14:textId="77777777" w:rsidR="00B56FEE" w:rsidRPr="00FD1D7A" w:rsidRDefault="00B56FEE" w:rsidP="00B56FEE">
            <w:pPr>
              <w:spacing w:after="0" w:line="240" w:lineRule="auto"/>
              <w:contextualSpacing/>
              <w:jc w:val="both"/>
              <w:rPr>
                <w:rFonts w:ascii="Times New Roman" w:eastAsia="Times New Roman" w:hAnsi="Times New Roman" w:cs="Times New Roman"/>
                <w:bCs/>
                <w:sz w:val="24"/>
                <w:szCs w:val="24"/>
              </w:rPr>
            </w:pPr>
            <w:r w:rsidRPr="00FD1D7A">
              <w:rPr>
                <w:rFonts w:ascii="Times New Roman" w:eastAsia="Times New Roman" w:hAnsi="Times New Roman" w:cs="Times New Roman"/>
                <w:bCs/>
                <w:sz w:val="24"/>
                <w:szCs w:val="24"/>
              </w:rPr>
              <w:t>- отримання особою, якій надаються соціальні послуги з догляду на непрофесійній основі, соціальних послуг з догляду вдома, паліативного, стаціонарного догляду або перебування такої особи на повному державному утриманні;</w:t>
            </w:r>
          </w:p>
          <w:p w14:paraId="26831290" w14:textId="77777777" w:rsidR="00B56FEE" w:rsidRPr="00FD1D7A" w:rsidRDefault="00B56FEE" w:rsidP="00B56FEE">
            <w:pPr>
              <w:spacing w:after="0" w:line="240" w:lineRule="auto"/>
              <w:contextualSpacing/>
              <w:jc w:val="both"/>
              <w:rPr>
                <w:rFonts w:ascii="Times New Roman" w:eastAsia="Times New Roman" w:hAnsi="Times New Roman" w:cs="Times New Roman"/>
                <w:bCs/>
                <w:sz w:val="24"/>
                <w:szCs w:val="24"/>
              </w:rPr>
            </w:pPr>
            <w:r w:rsidRPr="00FD1D7A">
              <w:rPr>
                <w:rFonts w:ascii="Times New Roman" w:eastAsia="Times New Roman" w:hAnsi="Times New Roman" w:cs="Times New Roman"/>
                <w:bCs/>
                <w:sz w:val="24"/>
                <w:szCs w:val="24"/>
              </w:rPr>
              <w:t>-</w:t>
            </w:r>
            <w:r w:rsidRPr="00FD1D7A">
              <w:rPr>
                <w:rFonts w:ascii="Times New Roman" w:eastAsia="Times New Roman" w:hAnsi="Times New Roman" w:cs="Times New Roman"/>
                <w:sz w:val="24"/>
                <w:szCs w:val="24"/>
              </w:rPr>
              <w:t xml:space="preserve"> перебування фізичної особи, яка надає соціальні послуги, або особи, яка потребує надання соціальних послуг, за межами України понад 30 календарних днів.</w:t>
            </w:r>
          </w:p>
          <w:p w14:paraId="0FB4F69A" w14:textId="0D6BDAAC" w:rsidR="00B56FEE" w:rsidRPr="00FD1D7A" w:rsidRDefault="00B56FEE" w:rsidP="00B56FEE">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bCs/>
                <w:sz w:val="24"/>
                <w:szCs w:val="24"/>
              </w:rPr>
              <w:t>-перебування фізичної особи, яка надає соціальні послуги, на стаціонарному або санаторно-курортному лікуванні протягом 30 календарних днів.</w:t>
            </w:r>
          </w:p>
        </w:tc>
      </w:tr>
      <w:tr w:rsidR="00FD1D7A" w:rsidRPr="00FD1D7A" w14:paraId="2EBB681D" w14:textId="77777777" w:rsidTr="00F248C8">
        <w:tc>
          <w:tcPr>
            <w:tcW w:w="3159" w:type="dxa"/>
            <w:gridSpan w:val="2"/>
            <w:tcBorders>
              <w:top w:val="outset" w:sz="6" w:space="0" w:color="000000"/>
              <w:left w:val="outset" w:sz="6" w:space="0" w:color="000000"/>
              <w:bottom w:val="outset" w:sz="6" w:space="0" w:color="000000"/>
              <w:right w:val="outset" w:sz="6" w:space="0" w:color="000000"/>
            </w:tcBorders>
          </w:tcPr>
          <w:p w14:paraId="25B2AB7B" w14:textId="1FE091A6" w:rsidR="00222B1D" w:rsidRPr="00FD1D7A" w:rsidRDefault="00222B1D" w:rsidP="00222B1D">
            <w:pPr>
              <w:spacing w:after="0" w:line="240" w:lineRule="auto"/>
              <w:rPr>
                <w:rFonts w:ascii="Times New Roman" w:eastAsia="Times New Roman" w:hAnsi="Times New Roman" w:cs="Times New Roman"/>
                <w:sz w:val="24"/>
                <w:szCs w:val="24"/>
                <w:lang w:eastAsia="ru-RU"/>
              </w:rPr>
            </w:pPr>
            <w:r w:rsidRPr="00FD1D7A">
              <w:rPr>
                <w:rFonts w:ascii="Times New Roman" w:hAnsi="Times New Roman" w:cs="Times New Roman"/>
                <w:sz w:val="24"/>
                <w:szCs w:val="24"/>
                <w:lang w:eastAsia="uk-UA"/>
              </w:rPr>
              <w:t xml:space="preserve">Платність (безоплатність) надання </w:t>
            </w:r>
          </w:p>
        </w:tc>
        <w:tc>
          <w:tcPr>
            <w:tcW w:w="6759" w:type="dxa"/>
            <w:gridSpan w:val="2"/>
            <w:shd w:val="clear" w:color="auto" w:fill="auto"/>
          </w:tcPr>
          <w:p w14:paraId="52695A56" w14:textId="1A2F0787" w:rsidR="00222B1D" w:rsidRPr="00FD1D7A" w:rsidRDefault="00222B1D" w:rsidP="00222B1D">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uk-UA"/>
              </w:rPr>
              <w:t xml:space="preserve">Адміністративна послуга надається </w:t>
            </w:r>
            <w:r w:rsidRPr="00FD1D7A">
              <w:rPr>
                <w:rFonts w:ascii="Times New Roman" w:eastAsia="Times New Roman" w:hAnsi="Times New Roman" w:cs="Times New Roman"/>
                <w:sz w:val="24"/>
                <w:szCs w:val="24"/>
                <w:lang w:eastAsia="ru-RU"/>
              </w:rPr>
              <w:t>безоплатно</w:t>
            </w:r>
          </w:p>
        </w:tc>
      </w:tr>
      <w:tr w:rsidR="00FD1D7A" w:rsidRPr="00FD1D7A" w14:paraId="0634AC28" w14:textId="77777777" w:rsidTr="00F248C8">
        <w:trPr>
          <w:trHeight w:val="720"/>
        </w:trPr>
        <w:tc>
          <w:tcPr>
            <w:tcW w:w="3159" w:type="dxa"/>
            <w:gridSpan w:val="2"/>
            <w:shd w:val="clear" w:color="auto" w:fill="auto"/>
          </w:tcPr>
          <w:p w14:paraId="6695F653" w14:textId="77777777" w:rsidR="00222B1D" w:rsidRPr="00FD1D7A" w:rsidRDefault="00222B1D" w:rsidP="00222B1D">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Термін виконання</w:t>
            </w:r>
          </w:p>
        </w:tc>
        <w:tc>
          <w:tcPr>
            <w:tcW w:w="6759" w:type="dxa"/>
            <w:gridSpan w:val="2"/>
            <w:shd w:val="clear" w:color="auto" w:fill="auto"/>
          </w:tcPr>
          <w:p w14:paraId="2217CD88" w14:textId="326A00F1" w:rsidR="00222B1D" w:rsidRPr="00FD1D7A" w:rsidRDefault="00222B1D" w:rsidP="00222B1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FD1D7A">
              <w:rPr>
                <w:rFonts w:ascii="Times New Roman" w:hAnsi="Times New Roman" w:cs="Times New Roman"/>
                <w:sz w:val="24"/>
                <w:szCs w:val="24"/>
                <w:lang w:eastAsia="uk-UA"/>
              </w:rPr>
              <w:t xml:space="preserve">Протягом десяти днів після </w:t>
            </w:r>
            <w:r w:rsidRPr="00FD1D7A">
              <w:rPr>
                <w:rFonts w:ascii="Times New Roman" w:hAnsi="Times New Roman" w:cs="Times New Roman"/>
                <w:sz w:val="24"/>
                <w:szCs w:val="24"/>
              </w:rPr>
              <w:t>надходження заяви зі всіма необхідними документами</w:t>
            </w:r>
          </w:p>
        </w:tc>
      </w:tr>
      <w:tr w:rsidR="00FD1D7A" w:rsidRPr="00FD1D7A" w14:paraId="41C122EF" w14:textId="77777777" w:rsidTr="00F248C8">
        <w:tc>
          <w:tcPr>
            <w:tcW w:w="3159" w:type="dxa"/>
            <w:gridSpan w:val="2"/>
            <w:shd w:val="clear" w:color="auto" w:fill="auto"/>
          </w:tcPr>
          <w:p w14:paraId="2DBD3487" w14:textId="77777777" w:rsidR="00222B1D" w:rsidRPr="00FD1D7A" w:rsidRDefault="00222B1D" w:rsidP="00222B1D">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Результат послуги </w:t>
            </w:r>
          </w:p>
        </w:tc>
        <w:tc>
          <w:tcPr>
            <w:tcW w:w="6759" w:type="dxa"/>
            <w:gridSpan w:val="2"/>
            <w:shd w:val="clear" w:color="auto" w:fill="auto"/>
          </w:tcPr>
          <w:p w14:paraId="4E94E926" w14:textId="3FF7CA8B" w:rsidR="00222B1D" w:rsidRPr="00FD1D7A" w:rsidRDefault="00222B1D" w:rsidP="00222B1D">
            <w:pPr>
              <w:spacing w:after="0" w:line="240" w:lineRule="auto"/>
              <w:rPr>
                <w:rFonts w:ascii="Times New Roman" w:eastAsia="Times New Roman" w:hAnsi="Times New Roman" w:cs="Times New Roman"/>
                <w:sz w:val="24"/>
                <w:szCs w:val="24"/>
                <w:lang w:eastAsia="ru-RU"/>
              </w:rPr>
            </w:pPr>
            <w:r w:rsidRPr="00FD1D7A">
              <w:rPr>
                <w:rFonts w:ascii="Times New Roman" w:hAnsi="Times New Roman" w:cs="Times New Roman"/>
                <w:sz w:val="24"/>
                <w:szCs w:val="24"/>
                <w:lang w:eastAsia="uk-UA"/>
              </w:rPr>
              <w:t>Призначення  щомісячної компенсаційної виплати / відмова в призначенні щомісячної компенсаційної виплати</w:t>
            </w:r>
            <w:r w:rsidRPr="00FD1D7A">
              <w:rPr>
                <w:lang w:eastAsia="uk-UA"/>
              </w:rPr>
              <w:t xml:space="preserve"> </w:t>
            </w:r>
          </w:p>
        </w:tc>
      </w:tr>
      <w:tr w:rsidR="00FD1D7A" w:rsidRPr="00FD1D7A" w14:paraId="0565C1B8" w14:textId="77777777" w:rsidTr="00F248C8">
        <w:tc>
          <w:tcPr>
            <w:tcW w:w="3159" w:type="dxa"/>
            <w:gridSpan w:val="2"/>
            <w:shd w:val="clear" w:color="auto" w:fill="auto"/>
          </w:tcPr>
          <w:p w14:paraId="2965F348" w14:textId="77777777" w:rsidR="00222B1D" w:rsidRPr="00FD1D7A" w:rsidRDefault="00222B1D" w:rsidP="00222B1D">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Спосіб отримання</w:t>
            </w:r>
          </w:p>
        </w:tc>
        <w:tc>
          <w:tcPr>
            <w:tcW w:w="6759" w:type="dxa"/>
            <w:gridSpan w:val="2"/>
            <w:shd w:val="clear" w:color="auto" w:fill="auto"/>
          </w:tcPr>
          <w:p w14:paraId="4732DD6F" w14:textId="77777777" w:rsidR="00222B1D" w:rsidRPr="00FD1D7A" w:rsidRDefault="00222B1D" w:rsidP="00222B1D">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особисто</w:t>
            </w:r>
          </w:p>
        </w:tc>
      </w:tr>
      <w:tr w:rsidR="00FD1D7A" w:rsidRPr="00FD1D7A" w14:paraId="393E08C8" w14:textId="77777777" w:rsidTr="00F248C8">
        <w:trPr>
          <w:trHeight w:val="713"/>
        </w:trPr>
        <w:tc>
          <w:tcPr>
            <w:tcW w:w="3159" w:type="dxa"/>
            <w:gridSpan w:val="2"/>
            <w:shd w:val="clear" w:color="auto" w:fill="auto"/>
          </w:tcPr>
          <w:p w14:paraId="438A4F31" w14:textId="77777777" w:rsidR="00222B1D" w:rsidRPr="00FD1D7A" w:rsidRDefault="00222B1D" w:rsidP="00222B1D">
            <w:pPr>
              <w:spacing w:after="0" w:line="240" w:lineRule="auto"/>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Законодавча основа</w:t>
            </w:r>
          </w:p>
        </w:tc>
        <w:tc>
          <w:tcPr>
            <w:tcW w:w="6759" w:type="dxa"/>
            <w:gridSpan w:val="2"/>
            <w:shd w:val="clear" w:color="auto" w:fill="auto"/>
          </w:tcPr>
          <w:p w14:paraId="5B846B28" w14:textId="5E9A9901" w:rsidR="00222B1D" w:rsidRPr="00FD1D7A" w:rsidRDefault="00222B1D" w:rsidP="00222B1D">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1) ст.34 Закон України “Про місцеве самоврядування в Україні”; </w:t>
            </w:r>
          </w:p>
          <w:p w14:paraId="020FC0D1" w14:textId="77777777" w:rsidR="00222B1D" w:rsidRPr="00FD1D7A" w:rsidRDefault="00222B1D" w:rsidP="00222B1D">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2) Закон України « Про соціальні послуги» від 17.01.2019р. № 2671-</w:t>
            </w:r>
            <w:r w:rsidRPr="00FD1D7A">
              <w:rPr>
                <w:rFonts w:ascii="Times New Roman" w:eastAsia="Times New Roman" w:hAnsi="Times New Roman" w:cs="Times New Roman"/>
                <w:sz w:val="24"/>
                <w:szCs w:val="24"/>
                <w:lang w:val="en-US" w:eastAsia="ru-RU"/>
              </w:rPr>
              <w:t>VIII</w:t>
            </w:r>
          </w:p>
          <w:p w14:paraId="7EAFCC50" w14:textId="0015C7B2" w:rsidR="00222B1D" w:rsidRPr="00FD1D7A" w:rsidRDefault="00222B1D" w:rsidP="00222B1D">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sz w:val="24"/>
                <w:szCs w:val="24"/>
                <w:lang w:eastAsia="ru-RU"/>
              </w:rPr>
            </w:pPr>
            <w:r w:rsidRPr="00FD1D7A">
              <w:rPr>
                <w:rFonts w:ascii="Times New Roman" w:eastAsia="Times New Roman" w:hAnsi="Times New Roman" w:cs="Times New Roman"/>
                <w:sz w:val="24"/>
                <w:szCs w:val="24"/>
                <w:lang w:eastAsia="ru-RU"/>
              </w:rPr>
              <w:t xml:space="preserve">3) Постанова Кабінету Міністрів України від 23.09.2020 р. № 859 «Деякі питання призначення і виплати компенсації фізичним особам, які надають соціальні послуги з догляду на непрофесійній основі» зі змінами </w:t>
            </w:r>
          </w:p>
        </w:tc>
      </w:tr>
    </w:tbl>
    <w:p w14:paraId="558156CC" w14:textId="77777777" w:rsidR="006E7FF3" w:rsidRPr="00FD1D7A" w:rsidRDefault="006E7FF3" w:rsidP="006E7FF3">
      <w:pPr>
        <w:rPr>
          <w:rFonts w:ascii="Times New Roman" w:hAnsi="Times New Roman" w:cs="Times New Roman"/>
          <w:b/>
          <w:sz w:val="24"/>
          <w:szCs w:val="24"/>
        </w:rPr>
      </w:pPr>
      <w:r w:rsidRPr="00FD1D7A">
        <w:rPr>
          <w:rFonts w:ascii="Times New Roman" w:hAnsi="Times New Roman" w:cs="Times New Roman"/>
          <w:b/>
          <w:sz w:val="24"/>
          <w:szCs w:val="24"/>
        </w:rPr>
        <w:t>ВРМА* - послуги, які надаються на віддалених робочих місцях адміністраторів</w:t>
      </w:r>
    </w:p>
    <w:p w14:paraId="5DEBB689" w14:textId="77777777" w:rsidR="006E7FF3" w:rsidRPr="00FD1D7A" w:rsidRDefault="006E7FF3" w:rsidP="006E7FF3">
      <w:pPr>
        <w:rPr>
          <w:rFonts w:ascii="Times New Roman" w:hAnsi="Times New Roman" w:cs="Times New Roman"/>
          <w:b/>
          <w:sz w:val="24"/>
          <w:szCs w:val="24"/>
        </w:rPr>
      </w:pPr>
      <w:r w:rsidRPr="00FD1D7A">
        <w:rPr>
          <w:rFonts w:ascii="Times New Roman" w:hAnsi="Times New Roman" w:cs="Times New Roman"/>
          <w:b/>
          <w:sz w:val="24"/>
          <w:szCs w:val="24"/>
        </w:rPr>
        <w:t>АКМК* - послуги, які надаються шляхом Автоматизованого комплексу «Мобільний кейс»</w:t>
      </w:r>
    </w:p>
    <w:p w14:paraId="1BE3B3E7" w14:textId="77777777" w:rsidR="00A8105C" w:rsidRPr="00FD1D7A" w:rsidRDefault="00A8105C" w:rsidP="00A8105C">
      <w:pPr>
        <w:spacing w:after="0" w:line="240" w:lineRule="auto"/>
        <w:jc w:val="center"/>
        <w:rPr>
          <w:rFonts w:ascii="Times New Roman" w:eastAsia="Times New Roman" w:hAnsi="Times New Roman" w:cs="Times New Roman"/>
          <w:sz w:val="20"/>
          <w:szCs w:val="20"/>
          <w:lang w:eastAsia="ru-RU"/>
        </w:rPr>
      </w:pPr>
    </w:p>
    <w:p w14:paraId="09797731" w14:textId="77777777" w:rsidR="00A8105C" w:rsidRPr="00FD1D7A" w:rsidRDefault="00A8105C" w:rsidP="00A8105C">
      <w:pPr>
        <w:spacing w:after="0" w:line="240" w:lineRule="auto"/>
        <w:jc w:val="center"/>
        <w:rPr>
          <w:rFonts w:ascii="Times New Roman" w:eastAsia="Times New Roman" w:hAnsi="Times New Roman" w:cs="Times New Roman"/>
          <w:b/>
          <w:sz w:val="16"/>
          <w:lang w:eastAsia="ru-RU"/>
        </w:rPr>
      </w:pPr>
    </w:p>
    <w:p w14:paraId="13DE5737" w14:textId="77777777" w:rsidR="00A8105C" w:rsidRPr="00FD1D7A" w:rsidRDefault="00A8105C" w:rsidP="00A8105C">
      <w:pPr>
        <w:spacing w:after="0" w:line="240" w:lineRule="auto"/>
        <w:jc w:val="center"/>
        <w:rPr>
          <w:rFonts w:ascii="Times New Roman" w:eastAsia="Times New Roman" w:hAnsi="Times New Roman" w:cs="Times New Roman"/>
          <w:b/>
          <w:sz w:val="16"/>
          <w:lang w:eastAsia="ru-RU"/>
        </w:rPr>
      </w:pPr>
    </w:p>
    <w:p w14:paraId="53C4863C" w14:textId="77777777" w:rsidR="00A8105C" w:rsidRPr="00FD1D7A" w:rsidRDefault="00A8105C" w:rsidP="00A8105C">
      <w:pPr>
        <w:spacing w:after="0" w:line="240" w:lineRule="auto"/>
        <w:jc w:val="center"/>
        <w:rPr>
          <w:rFonts w:ascii="Times New Roman" w:eastAsia="Times New Roman" w:hAnsi="Times New Roman" w:cs="Times New Roman"/>
          <w:b/>
          <w:sz w:val="16"/>
          <w:lang w:eastAsia="ru-RU"/>
        </w:rPr>
      </w:pPr>
    </w:p>
    <w:p w14:paraId="355EA0E9" w14:textId="77777777" w:rsidR="00A8105C" w:rsidRPr="00FD1D7A" w:rsidRDefault="00A8105C" w:rsidP="00A8105C">
      <w:pPr>
        <w:spacing w:after="0" w:line="240" w:lineRule="auto"/>
        <w:jc w:val="center"/>
        <w:rPr>
          <w:rFonts w:ascii="Times New Roman" w:eastAsia="Times New Roman" w:hAnsi="Times New Roman" w:cs="Times New Roman"/>
          <w:b/>
          <w:sz w:val="16"/>
          <w:lang w:eastAsia="ru-RU"/>
        </w:rPr>
      </w:pPr>
    </w:p>
    <w:p w14:paraId="0A4FE0D1" w14:textId="77777777" w:rsidR="00A8105C" w:rsidRPr="00FD1D7A" w:rsidRDefault="00A8105C" w:rsidP="00A8105C">
      <w:pPr>
        <w:spacing w:after="0" w:line="240" w:lineRule="auto"/>
        <w:jc w:val="center"/>
        <w:rPr>
          <w:rFonts w:ascii="Times New Roman" w:eastAsia="Times New Roman" w:hAnsi="Times New Roman" w:cs="Times New Roman"/>
          <w:b/>
          <w:sz w:val="16"/>
          <w:lang w:eastAsia="ru-RU"/>
        </w:rPr>
      </w:pPr>
    </w:p>
    <w:p w14:paraId="3570610F" w14:textId="77777777" w:rsidR="00A8105C" w:rsidRPr="00FD1D7A" w:rsidRDefault="00A8105C" w:rsidP="00A8105C">
      <w:pPr>
        <w:spacing w:after="0" w:line="240" w:lineRule="auto"/>
        <w:jc w:val="center"/>
        <w:rPr>
          <w:rFonts w:ascii="Times New Roman" w:eastAsia="Times New Roman" w:hAnsi="Times New Roman" w:cs="Times New Roman"/>
          <w:b/>
          <w:sz w:val="16"/>
          <w:lang w:eastAsia="ru-RU"/>
        </w:rPr>
      </w:pPr>
    </w:p>
    <w:p w14:paraId="33483998" w14:textId="77777777" w:rsidR="00A8105C" w:rsidRPr="00FD1D7A" w:rsidRDefault="00A8105C" w:rsidP="00A8105C">
      <w:pPr>
        <w:spacing w:after="0" w:line="240" w:lineRule="auto"/>
        <w:jc w:val="center"/>
        <w:rPr>
          <w:rFonts w:ascii="Times New Roman" w:eastAsia="Times New Roman" w:hAnsi="Times New Roman" w:cs="Times New Roman"/>
          <w:b/>
          <w:sz w:val="16"/>
          <w:lang w:eastAsia="ru-RU"/>
        </w:rPr>
      </w:pPr>
    </w:p>
    <w:p w14:paraId="74D63815" w14:textId="77777777" w:rsidR="00A8105C" w:rsidRPr="00FD1D7A" w:rsidRDefault="00A8105C" w:rsidP="00A8105C">
      <w:pPr>
        <w:spacing w:after="0" w:line="240" w:lineRule="auto"/>
        <w:jc w:val="center"/>
        <w:rPr>
          <w:rFonts w:ascii="Times New Roman" w:eastAsia="Times New Roman" w:hAnsi="Times New Roman" w:cs="Times New Roman"/>
          <w:b/>
          <w:sz w:val="16"/>
          <w:lang w:eastAsia="ru-RU"/>
        </w:rPr>
      </w:pPr>
    </w:p>
    <w:p w14:paraId="38723469" w14:textId="77777777" w:rsidR="00A8105C" w:rsidRPr="00FD1D7A" w:rsidRDefault="00A8105C" w:rsidP="00A8105C">
      <w:pPr>
        <w:spacing w:after="0" w:line="240" w:lineRule="auto"/>
        <w:jc w:val="center"/>
        <w:rPr>
          <w:rFonts w:ascii="Times New Roman" w:eastAsia="Times New Roman" w:hAnsi="Times New Roman" w:cs="Times New Roman"/>
          <w:b/>
          <w:sz w:val="16"/>
          <w:lang w:eastAsia="ru-RU"/>
        </w:rPr>
      </w:pPr>
    </w:p>
    <w:p w14:paraId="105172A5" w14:textId="270F5078" w:rsidR="00A8105C" w:rsidRPr="00FD1D7A" w:rsidRDefault="00A8105C" w:rsidP="00A8105C">
      <w:pPr>
        <w:spacing w:after="0" w:line="240" w:lineRule="auto"/>
        <w:jc w:val="center"/>
        <w:rPr>
          <w:rFonts w:ascii="Times New Roman" w:eastAsia="Times New Roman" w:hAnsi="Times New Roman" w:cs="Times New Roman"/>
          <w:b/>
          <w:sz w:val="28"/>
          <w:szCs w:val="28"/>
          <w:lang w:eastAsia="ru-RU"/>
        </w:rPr>
      </w:pPr>
    </w:p>
    <w:p w14:paraId="118EE18A" w14:textId="316F2BB9" w:rsidR="007F6B8E" w:rsidRPr="00FD1D7A" w:rsidRDefault="007F6B8E" w:rsidP="00A8105C">
      <w:pPr>
        <w:spacing w:after="0" w:line="240" w:lineRule="auto"/>
        <w:jc w:val="center"/>
        <w:rPr>
          <w:rFonts w:ascii="Times New Roman" w:eastAsia="Times New Roman" w:hAnsi="Times New Roman" w:cs="Times New Roman"/>
          <w:b/>
          <w:sz w:val="28"/>
          <w:szCs w:val="28"/>
          <w:lang w:eastAsia="ru-RU"/>
        </w:rPr>
      </w:pPr>
    </w:p>
    <w:p w14:paraId="10ED21B7" w14:textId="74332439" w:rsidR="007F6B8E" w:rsidRPr="00FD1D7A" w:rsidRDefault="007F6B8E" w:rsidP="00A8105C">
      <w:pPr>
        <w:spacing w:after="0" w:line="240" w:lineRule="auto"/>
        <w:jc w:val="center"/>
        <w:rPr>
          <w:rFonts w:ascii="Times New Roman" w:eastAsia="Times New Roman" w:hAnsi="Times New Roman" w:cs="Times New Roman"/>
          <w:b/>
          <w:sz w:val="28"/>
          <w:szCs w:val="28"/>
          <w:lang w:eastAsia="ru-RU"/>
        </w:rPr>
      </w:pPr>
    </w:p>
    <w:p w14:paraId="69018821" w14:textId="7AD049B4" w:rsidR="007F6B8E" w:rsidRPr="00FD1D7A" w:rsidRDefault="007F6B8E" w:rsidP="00A8105C">
      <w:pPr>
        <w:spacing w:after="0" w:line="240" w:lineRule="auto"/>
        <w:jc w:val="center"/>
        <w:rPr>
          <w:rFonts w:ascii="Times New Roman" w:eastAsia="Times New Roman" w:hAnsi="Times New Roman" w:cs="Times New Roman"/>
          <w:b/>
          <w:sz w:val="28"/>
          <w:szCs w:val="28"/>
          <w:lang w:eastAsia="ru-RU"/>
        </w:rPr>
      </w:pPr>
    </w:p>
    <w:p w14:paraId="23A877ED" w14:textId="110D8A8E" w:rsidR="007F6B8E" w:rsidRPr="00FD1D7A" w:rsidRDefault="007F6B8E" w:rsidP="00A8105C">
      <w:pPr>
        <w:spacing w:after="0" w:line="240" w:lineRule="auto"/>
        <w:jc w:val="center"/>
        <w:rPr>
          <w:rFonts w:ascii="Times New Roman" w:eastAsia="Times New Roman" w:hAnsi="Times New Roman" w:cs="Times New Roman"/>
          <w:b/>
          <w:sz w:val="28"/>
          <w:szCs w:val="28"/>
          <w:lang w:eastAsia="ru-RU"/>
        </w:rPr>
      </w:pPr>
    </w:p>
    <w:p w14:paraId="4F8919B0" w14:textId="59AB664E" w:rsidR="007F6B8E" w:rsidRPr="00FD1D7A" w:rsidRDefault="007F6B8E" w:rsidP="00A8105C">
      <w:pPr>
        <w:spacing w:after="0" w:line="240" w:lineRule="auto"/>
        <w:jc w:val="center"/>
        <w:rPr>
          <w:rFonts w:ascii="Times New Roman" w:eastAsia="Times New Roman" w:hAnsi="Times New Roman" w:cs="Times New Roman"/>
          <w:b/>
          <w:sz w:val="28"/>
          <w:szCs w:val="28"/>
          <w:lang w:eastAsia="ru-RU"/>
        </w:rPr>
      </w:pPr>
    </w:p>
    <w:p w14:paraId="1F80915C" w14:textId="225533CA" w:rsidR="007F6B8E" w:rsidRPr="00FD1D7A" w:rsidRDefault="007F6B8E" w:rsidP="00A8105C">
      <w:pPr>
        <w:spacing w:after="0" w:line="240" w:lineRule="auto"/>
        <w:jc w:val="center"/>
        <w:rPr>
          <w:rFonts w:ascii="Times New Roman" w:eastAsia="Times New Roman" w:hAnsi="Times New Roman" w:cs="Times New Roman"/>
          <w:b/>
          <w:sz w:val="28"/>
          <w:szCs w:val="28"/>
          <w:lang w:eastAsia="ru-RU"/>
        </w:rPr>
      </w:pPr>
    </w:p>
    <w:p w14:paraId="39B09D28" w14:textId="4789DA07" w:rsidR="007F6B8E" w:rsidRPr="00FD1D7A" w:rsidRDefault="007F6B8E" w:rsidP="00A8105C">
      <w:pPr>
        <w:spacing w:after="0" w:line="240" w:lineRule="auto"/>
        <w:jc w:val="center"/>
        <w:rPr>
          <w:rFonts w:ascii="Times New Roman" w:eastAsia="Times New Roman" w:hAnsi="Times New Roman" w:cs="Times New Roman"/>
          <w:b/>
          <w:sz w:val="28"/>
          <w:szCs w:val="28"/>
          <w:lang w:eastAsia="ru-RU"/>
        </w:rPr>
      </w:pPr>
    </w:p>
    <w:p w14:paraId="0E7E17DC" w14:textId="16661A2E" w:rsidR="007F6B8E" w:rsidRPr="00FD1D7A" w:rsidRDefault="007F6B8E" w:rsidP="00A8105C">
      <w:pPr>
        <w:spacing w:after="0" w:line="240" w:lineRule="auto"/>
        <w:jc w:val="center"/>
        <w:rPr>
          <w:rFonts w:ascii="Times New Roman" w:eastAsia="Times New Roman" w:hAnsi="Times New Roman" w:cs="Times New Roman"/>
          <w:b/>
          <w:sz w:val="28"/>
          <w:szCs w:val="28"/>
          <w:lang w:eastAsia="ru-RU"/>
        </w:rPr>
      </w:pPr>
    </w:p>
    <w:p w14:paraId="66072695" w14:textId="3B601418" w:rsidR="007F6B8E" w:rsidRPr="00FD1D7A" w:rsidRDefault="007F6B8E" w:rsidP="00A8105C">
      <w:pPr>
        <w:spacing w:after="0" w:line="240" w:lineRule="auto"/>
        <w:jc w:val="center"/>
        <w:rPr>
          <w:rFonts w:ascii="Times New Roman" w:eastAsia="Times New Roman" w:hAnsi="Times New Roman" w:cs="Times New Roman"/>
          <w:b/>
          <w:sz w:val="28"/>
          <w:szCs w:val="28"/>
          <w:lang w:eastAsia="ru-RU"/>
        </w:rPr>
      </w:pPr>
    </w:p>
    <w:p w14:paraId="1B7B1484" w14:textId="5BCEBD41" w:rsidR="007F6B8E" w:rsidRPr="00FD1D7A" w:rsidRDefault="007F6B8E" w:rsidP="00A8105C">
      <w:pPr>
        <w:spacing w:after="0" w:line="240" w:lineRule="auto"/>
        <w:jc w:val="center"/>
        <w:rPr>
          <w:rFonts w:ascii="Times New Roman" w:eastAsia="Times New Roman" w:hAnsi="Times New Roman" w:cs="Times New Roman"/>
          <w:b/>
          <w:sz w:val="28"/>
          <w:szCs w:val="28"/>
          <w:lang w:eastAsia="ru-RU"/>
        </w:rPr>
      </w:pPr>
    </w:p>
    <w:bookmarkEnd w:id="0"/>
    <w:p w14:paraId="253F5463" w14:textId="0995116A" w:rsidR="007F6B8E" w:rsidRPr="00FD1D7A" w:rsidRDefault="007F6B8E" w:rsidP="00A8105C">
      <w:pPr>
        <w:spacing w:after="0" w:line="240" w:lineRule="auto"/>
        <w:jc w:val="center"/>
        <w:rPr>
          <w:rFonts w:ascii="Times New Roman" w:eastAsia="Times New Roman" w:hAnsi="Times New Roman" w:cs="Times New Roman"/>
          <w:b/>
          <w:sz w:val="28"/>
          <w:szCs w:val="28"/>
          <w:lang w:eastAsia="ru-RU"/>
        </w:rPr>
      </w:pPr>
    </w:p>
    <w:sectPr w:rsidR="007F6B8E" w:rsidRPr="00FD1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F1E"/>
    <w:rsid w:val="00005CDD"/>
    <w:rsid w:val="00034329"/>
    <w:rsid w:val="0004533F"/>
    <w:rsid w:val="00051E9A"/>
    <w:rsid w:val="00063C17"/>
    <w:rsid w:val="000B2EBD"/>
    <w:rsid w:val="000C3327"/>
    <w:rsid w:val="000D4DB6"/>
    <w:rsid w:val="00105FD1"/>
    <w:rsid w:val="0014339D"/>
    <w:rsid w:val="00175210"/>
    <w:rsid w:val="00191386"/>
    <w:rsid w:val="001C012E"/>
    <w:rsid w:val="001C276A"/>
    <w:rsid w:val="00207029"/>
    <w:rsid w:val="00215EAA"/>
    <w:rsid w:val="00222B1D"/>
    <w:rsid w:val="00246CE3"/>
    <w:rsid w:val="00280D1E"/>
    <w:rsid w:val="002D1945"/>
    <w:rsid w:val="002D629D"/>
    <w:rsid w:val="002E032A"/>
    <w:rsid w:val="00301B22"/>
    <w:rsid w:val="00342B03"/>
    <w:rsid w:val="003902B2"/>
    <w:rsid w:val="003D4CA9"/>
    <w:rsid w:val="0042059C"/>
    <w:rsid w:val="004A3F1E"/>
    <w:rsid w:val="004C0700"/>
    <w:rsid w:val="005274CD"/>
    <w:rsid w:val="00577EA5"/>
    <w:rsid w:val="005D15D9"/>
    <w:rsid w:val="006C650E"/>
    <w:rsid w:val="006E6AC8"/>
    <w:rsid w:val="006E7FF3"/>
    <w:rsid w:val="0076288C"/>
    <w:rsid w:val="007D4C29"/>
    <w:rsid w:val="007E1677"/>
    <w:rsid w:val="007F6B8E"/>
    <w:rsid w:val="00841C70"/>
    <w:rsid w:val="008532A3"/>
    <w:rsid w:val="00855D48"/>
    <w:rsid w:val="008C1A51"/>
    <w:rsid w:val="00984985"/>
    <w:rsid w:val="009C0000"/>
    <w:rsid w:val="00A8105C"/>
    <w:rsid w:val="00A82B69"/>
    <w:rsid w:val="00AE34BB"/>
    <w:rsid w:val="00B4447C"/>
    <w:rsid w:val="00B56FEE"/>
    <w:rsid w:val="00B9224C"/>
    <w:rsid w:val="00BB4572"/>
    <w:rsid w:val="00C11D06"/>
    <w:rsid w:val="00C3161F"/>
    <w:rsid w:val="00CD2B9F"/>
    <w:rsid w:val="00D11984"/>
    <w:rsid w:val="00D6196F"/>
    <w:rsid w:val="00DB1C12"/>
    <w:rsid w:val="00DF75FB"/>
    <w:rsid w:val="00E44800"/>
    <w:rsid w:val="00E826FC"/>
    <w:rsid w:val="00EB3F07"/>
    <w:rsid w:val="00EB404A"/>
    <w:rsid w:val="00EF2752"/>
    <w:rsid w:val="00F0440F"/>
    <w:rsid w:val="00F248C8"/>
    <w:rsid w:val="00F92FF4"/>
    <w:rsid w:val="00FD1D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61D9B"/>
  <w15:chartTrackingRefBased/>
  <w15:docId w15:val="{8A4031C1-9746-4E3C-AEA9-408B671EC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0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7D4C2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nhideWhenUsed/>
    <w:rsid w:val="007D4C29"/>
    <w:rPr>
      <w:color w:val="0000FF"/>
      <w:u w:val="single"/>
    </w:rPr>
  </w:style>
  <w:style w:type="paragraph" w:styleId="a4">
    <w:name w:val="Balloon Text"/>
    <w:basedOn w:val="a"/>
    <w:link w:val="a5"/>
    <w:uiPriority w:val="99"/>
    <w:semiHidden/>
    <w:unhideWhenUsed/>
    <w:rsid w:val="00DF75F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F75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31098">
      <w:bodyDiv w:val="1"/>
      <w:marLeft w:val="0"/>
      <w:marRight w:val="0"/>
      <w:marTop w:val="0"/>
      <w:marBottom w:val="0"/>
      <w:divBdr>
        <w:top w:val="none" w:sz="0" w:space="0" w:color="auto"/>
        <w:left w:val="none" w:sz="0" w:space="0" w:color="auto"/>
        <w:bottom w:val="none" w:sz="0" w:space="0" w:color="auto"/>
        <w:right w:val="none" w:sz="0" w:space="0" w:color="auto"/>
      </w:divBdr>
    </w:div>
    <w:div w:id="340091350">
      <w:bodyDiv w:val="1"/>
      <w:marLeft w:val="0"/>
      <w:marRight w:val="0"/>
      <w:marTop w:val="0"/>
      <w:marBottom w:val="0"/>
      <w:divBdr>
        <w:top w:val="none" w:sz="0" w:space="0" w:color="auto"/>
        <w:left w:val="none" w:sz="0" w:space="0" w:color="auto"/>
        <w:bottom w:val="none" w:sz="0" w:space="0" w:color="auto"/>
        <w:right w:val="none" w:sz="0" w:space="0" w:color="auto"/>
      </w:divBdr>
    </w:div>
    <w:div w:id="66093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ostyanets-miskrada.gov.ua/?page_id=1730" TargetMode="External"/><Relationship Id="rId13" Type="http://schemas.openxmlformats.org/officeDocument/2006/relationships/hyperlink" Target="https://trostyanets-miskrada.gov.ua/?page_id=1730" TargetMode="External"/><Relationship Id="rId3" Type="http://schemas.openxmlformats.org/officeDocument/2006/relationships/webSettings" Target="webSettings.xml"/><Relationship Id="rId7" Type="http://schemas.openxmlformats.org/officeDocument/2006/relationships/hyperlink" Target="https://trostyanets-miskrada.gov.ua/?page_id=1730" TargetMode="External"/><Relationship Id="rId12" Type="http://schemas.openxmlformats.org/officeDocument/2006/relationships/hyperlink" Target="https://trostyanets-miskrada.gov.ua/?page_id=173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rostyanets-miskrada.gov.ua/?page_id=1730" TargetMode="External"/><Relationship Id="rId11" Type="http://schemas.openxmlformats.org/officeDocument/2006/relationships/hyperlink" Target="https://trostyanets-miskrada.gov.ua/?page_id=1730" TargetMode="External"/><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hyperlink" Target="https://trostyanets-miskrada.gov.ua/?page_id=1730" TargetMode="External"/><Relationship Id="rId4" Type="http://schemas.openxmlformats.org/officeDocument/2006/relationships/image" Target="media/image1.emf"/><Relationship Id="rId9" Type="http://schemas.openxmlformats.org/officeDocument/2006/relationships/hyperlink" Target="https://trostyanets-miskrada.gov.ua/?page_id=173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7</Pages>
  <Words>2412</Words>
  <Characters>13754</Characters>
  <Application>Microsoft Office Word</Application>
  <DocSecurity>0</DocSecurity>
  <Lines>114</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Тростянецька міська рада</dc:creator>
  <cp:keywords/>
  <dc:description/>
  <cp:lastModifiedBy>user-tmr</cp:lastModifiedBy>
  <cp:revision>82</cp:revision>
  <cp:lastPrinted>2026-01-06T09:08:00Z</cp:lastPrinted>
  <dcterms:created xsi:type="dcterms:W3CDTF">2021-01-16T11:39:00Z</dcterms:created>
  <dcterms:modified xsi:type="dcterms:W3CDTF">2026-01-19T09:45:00Z</dcterms:modified>
</cp:coreProperties>
</file>